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DB42CA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DB42CA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19296A" w:rsidRPr="00DB42CA">
        <w:rPr>
          <w:rFonts w:ascii="Tahoma" w:hAnsi="Tahoma" w:cs="Tahoma"/>
          <w:bCs w:val="0"/>
          <w:i/>
          <w:iCs/>
          <w:sz w:val="22"/>
          <w:szCs w:val="22"/>
        </w:rPr>
        <w:t xml:space="preserve"> </w:t>
      </w:r>
      <w:r w:rsidR="001946BB" w:rsidRPr="00DB42CA">
        <w:rPr>
          <w:rFonts w:ascii="Tahoma" w:hAnsi="Tahoma" w:cs="Tahoma"/>
          <w:bCs w:val="0"/>
          <w:i/>
          <w:iCs/>
          <w:sz w:val="22"/>
          <w:szCs w:val="22"/>
        </w:rPr>
        <w:t>do SWZ</w:t>
      </w:r>
    </w:p>
    <w:p w:rsidR="001946BB" w:rsidRPr="00DB42CA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</w:p>
    <w:p w:rsidR="001946BB" w:rsidRPr="00DB42CA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Zamawiający:</w:t>
      </w:r>
    </w:p>
    <w:p w:rsidR="001946BB" w:rsidRPr="00DB42CA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Gmina Więcbork</w:t>
      </w:r>
    </w:p>
    <w:p w:rsidR="001946BB" w:rsidRPr="00DB42CA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ul. Mickiewicza 22</w:t>
      </w:r>
    </w:p>
    <w:p w:rsidR="001946BB" w:rsidRPr="00DB42CA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89-410 Więcbork</w:t>
      </w:r>
    </w:p>
    <w:p w:rsidR="001946BB" w:rsidRPr="00DB42CA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DB42CA">
        <w:rPr>
          <w:rFonts w:ascii="Tahoma" w:hAnsi="Tahoma" w:cs="Tahoma"/>
          <w:b/>
          <w:sz w:val="20"/>
          <w:szCs w:val="20"/>
        </w:rPr>
        <w:t>NIP: 5040025842</w:t>
      </w:r>
    </w:p>
    <w:p w:rsidR="001946BB" w:rsidRPr="00DB42CA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DB42CA">
        <w:rPr>
          <w:rFonts w:ascii="Tahoma" w:hAnsi="Tahoma" w:cs="Tahoma"/>
          <w:i/>
          <w:sz w:val="16"/>
          <w:szCs w:val="16"/>
        </w:rPr>
        <w:t>(pełna nazwa/firma, adres)</w:t>
      </w:r>
    </w:p>
    <w:p w:rsidR="00C4103F" w:rsidRPr="00DB42CA" w:rsidRDefault="007118F0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Wykonawca</w:t>
      </w:r>
      <w:r w:rsidR="007936D6" w:rsidRPr="00DB42CA">
        <w:rPr>
          <w:rFonts w:ascii="Tahoma" w:hAnsi="Tahoma" w:cs="Tahoma"/>
          <w:b/>
          <w:sz w:val="21"/>
          <w:szCs w:val="21"/>
        </w:rPr>
        <w:t>:</w:t>
      </w:r>
    </w:p>
    <w:p w:rsidR="007118F0" w:rsidRPr="00DB42CA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>……………………………………</w:t>
      </w:r>
    </w:p>
    <w:p w:rsidR="007118F0" w:rsidRPr="00DB42CA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DB42CA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DB42CA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DB42CA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DB42CA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B42CA">
        <w:rPr>
          <w:rFonts w:ascii="Tahoma" w:hAnsi="Tahoma" w:cs="Tahoma"/>
          <w:i/>
          <w:sz w:val="16"/>
          <w:szCs w:val="16"/>
        </w:rPr>
        <w:t>)</w:t>
      </w:r>
    </w:p>
    <w:p w:rsidR="007118F0" w:rsidRPr="00DB42CA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DB42CA">
        <w:rPr>
          <w:rFonts w:ascii="Tahoma" w:hAnsi="Tahoma" w:cs="Tahoma"/>
          <w:sz w:val="21"/>
          <w:szCs w:val="21"/>
          <w:u w:val="single"/>
        </w:rPr>
        <w:t>reprezentowany przez:</w:t>
      </w:r>
    </w:p>
    <w:p w:rsidR="00C4103F" w:rsidRPr="00DB42CA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>……………………………………</w:t>
      </w:r>
    </w:p>
    <w:p w:rsidR="007936D6" w:rsidRPr="00DB42CA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DB42CA">
        <w:rPr>
          <w:rFonts w:ascii="Tahoma" w:hAnsi="Tahoma" w:cs="Tahoma"/>
          <w:i/>
          <w:sz w:val="16"/>
          <w:szCs w:val="16"/>
        </w:rPr>
        <w:t>(imię, n</w:t>
      </w:r>
      <w:r w:rsidR="00825A09" w:rsidRPr="00DB42CA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DB42CA">
        <w:rPr>
          <w:rFonts w:ascii="Tahoma" w:hAnsi="Tahoma" w:cs="Tahoma"/>
          <w:i/>
          <w:sz w:val="16"/>
          <w:szCs w:val="16"/>
        </w:rPr>
        <w:t>)</w:t>
      </w:r>
    </w:p>
    <w:p w:rsidR="00B34079" w:rsidRPr="00DB42CA" w:rsidRDefault="00B34079" w:rsidP="00C4103F">
      <w:pPr>
        <w:rPr>
          <w:rFonts w:ascii="Tahoma" w:hAnsi="Tahoma" w:cs="Tahoma"/>
          <w:sz w:val="21"/>
          <w:szCs w:val="21"/>
        </w:rPr>
      </w:pPr>
    </w:p>
    <w:p w:rsidR="00520F90" w:rsidRPr="00DB42CA" w:rsidRDefault="00520F90" w:rsidP="00761CEB">
      <w:pPr>
        <w:spacing w:after="120" w:line="360" w:lineRule="auto"/>
        <w:rPr>
          <w:rFonts w:ascii="Tahoma" w:hAnsi="Tahoma" w:cs="Tahoma"/>
          <w:b/>
          <w:u w:val="single"/>
        </w:rPr>
      </w:pPr>
    </w:p>
    <w:p w:rsidR="00262D61" w:rsidRPr="00DB42CA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DB42CA">
        <w:rPr>
          <w:rFonts w:ascii="Tahoma" w:hAnsi="Tahoma" w:cs="Tahoma"/>
          <w:b/>
          <w:u w:val="single"/>
        </w:rPr>
        <w:t>Oświadczeni</w:t>
      </w:r>
      <w:r w:rsidR="002459B2" w:rsidRPr="00DB42CA">
        <w:rPr>
          <w:rFonts w:ascii="Tahoma" w:hAnsi="Tahoma" w:cs="Tahoma"/>
          <w:b/>
          <w:u w:val="single"/>
        </w:rPr>
        <w:t>a</w:t>
      </w:r>
      <w:r w:rsidRPr="00DB42CA">
        <w:rPr>
          <w:rFonts w:ascii="Tahoma" w:hAnsi="Tahoma" w:cs="Tahoma"/>
          <w:b/>
          <w:u w:val="single"/>
        </w:rPr>
        <w:t xml:space="preserve"> </w:t>
      </w:r>
      <w:r w:rsidR="00551E4A" w:rsidRPr="00DB42CA">
        <w:rPr>
          <w:rFonts w:ascii="Tahoma" w:hAnsi="Tahoma" w:cs="Tahoma"/>
          <w:b/>
          <w:u w:val="single"/>
        </w:rPr>
        <w:t>W</w:t>
      </w:r>
      <w:r w:rsidR="00C00DDD" w:rsidRPr="00DB42CA">
        <w:rPr>
          <w:rFonts w:ascii="Tahoma" w:hAnsi="Tahoma" w:cs="Tahoma"/>
          <w:b/>
          <w:u w:val="single"/>
        </w:rPr>
        <w:t>ykonawcy</w:t>
      </w:r>
      <w:r w:rsidR="00A343BC" w:rsidRPr="00DB42CA">
        <w:rPr>
          <w:rFonts w:ascii="Tahoma" w:hAnsi="Tahoma" w:cs="Tahoma"/>
          <w:b/>
          <w:u w:val="single"/>
        </w:rPr>
        <w:t>/W</w:t>
      </w:r>
      <w:r w:rsidR="001542CB" w:rsidRPr="00DB42CA">
        <w:rPr>
          <w:rFonts w:ascii="Tahoma" w:hAnsi="Tahoma" w:cs="Tahoma"/>
          <w:b/>
          <w:u w:val="single"/>
        </w:rPr>
        <w:t>ykonawcy wspólnie ubiegając</w:t>
      </w:r>
      <w:r w:rsidR="009024CA" w:rsidRPr="00DB42CA">
        <w:rPr>
          <w:rFonts w:ascii="Tahoma" w:hAnsi="Tahoma" w:cs="Tahoma"/>
          <w:b/>
          <w:u w:val="single"/>
        </w:rPr>
        <w:t>ego</w:t>
      </w:r>
      <w:r w:rsidR="001542CB" w:rsidRPr="00DB42CA">
        <w:rPr>
          <w:rFonts w:ascii="Tahoma" w:hAnsi="Tahoma" w:cs="Tahoma"/>
          <w:b/>
          <w:u w:val="single"/>
        </w:rPr>
        <w:t xml:space="preserve"> się o udzielenie zamówienia</w:t>
      </w:r>
    </w:p>
    <w:p w:rsidR="006D4168" w:rsidRPr="00DB42CA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DB42CA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DB42CA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DB42CA" w:rsidRDefault="00520174" w:rsidP="00B2234E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s</w:t>
      </w:r>
      <w:r w:rsidR="00C4103F" w:rsidRPr="00DB42CA">
        <w:rPr>
          <w:rFonts w:ascii="Tahoma" w:hAnsi="Tahoma" w:cs="Tahoma"/>
          <w:b/>
          <w:sz w:val="21"/>
          <w:szCs w:val="21"/>
        </w:rPr>
        <w:t>kładane na pod</w:t>
      </w:r>
      <w:r w:rsidR="00804F07" w:rsidRPr="00DB42CA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DB42CA">
        <w:rPr>
          <w:rFonts w:ascii="Tahoma" w:hAnsi="Tahoma" w:cs="Tahoma"/>
          <w:b/>
          <w:sz w:val="21"/>
          <w:szCs w:val="21"/>
        </w:rPr>
        <w:t>1</w:t>
      </w:r>
      <w:r w:rsidR="00804F07" w:rsidRPr="00DB42CA">
        <w:rPr>
          <w:rFonts w:ascii="Tahoma" w:hAnsi="Tahoma" w:cs="Tahoma"/>
          <w:b/>
          <w:sz w:val="21"/>
          <w:szCs w:val="21"/>
        </w:rPr>
        <w:t>25 ust. 1 ust</w:t>
      </w:r>
      <w:r w:rsidR="00262D61" w:rsidRPr="00DB42CA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DB42CA">
        <w:rPr>
          <w:rFonts w:ascii="Tahoma" w:hAnsi="Tahoma" w:cs="Tahoma"/>
          <w:b/>
          <w:sz w:val="21"/>
          <w:szCs w:val="21"/>
        </w:rPr>
        <w:t xml:space="preserve">Pzp </w:t>
      </w:r>
    </w:p>
    <w:p w:rsidR="004C4854" w:rsidRPr="00DB42CA" w:rsidRDefault="004C4854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:rsidR="00136040" w:rsidRPr="00DB42CA" w:rsidRDefault="001F027E" w:rsidP="00E00D6F">
      <w:pPr>
        <w:spacing w:after="0" w:line="360" w:lineRule="auto"/>
        <w:jc w:val="both"/>
        <w:rPr>
          <w:rFonts w:ascii="Tahoma" w:hAnsi="Tahoma" w:cs="Tahoma"/>
          <w:b/>
          <w:i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>Na potrzeby postę</w:t>
      </w:r>
      <w:r w:rsidR="008D0487" w:rsidRPr="00DB42CA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DB42CA">
        <w:rPr>
          <w:rFonts w:ascii="Tahoma" w:hAnsi="Tahoma" w:cs="Tahoma"/>
          <w:sz w:val="21"/>
          <w:szCs w:val="21"/>
        </w:rPr>
        <w:t>zamówienia publicznego</w:t>
      </w:r>
      <w:r w:rsidR="001946BB" w:rsidRPr="00DB42CA">
        <w:rPr>
          <w:rFonts w:ascii="Tahoma" w:hAnsi="Tahoma" w:cs="Tahoma"/>
          <w:sz w:val="21"/>
          <w:szCs w:val="21"/>
        </w:rPr>
        <w:t xml:space="preserve"> </w:t>
      </w:r>
      <w:r w:rsidR="002168A8" w:rsidRPr="00DB42CA">
        <w:rPr>
          <w:rFonts w:ascii="Tahoma" w:hAnsi="Tahoma" w:cs="Tahoma"/>
          <w:sz w:val="21"/>
          <w:szCs w:val="21"/>
        </w:rPr>
        <w:t>pn.</w:t>
      </w:r>
      <w:r w:rsidR="00293A3D" w:rsidRPr="00DB42CA">
        <w:rPr>
          <w:rFonts w:ascii="Tahoma" w:hAnsi="Tahoma" w:cs="Tahoma"/>
          <w:sz w:val="21"/>
          <w:szCs w:val="21"/>
        </w:rPr>
        <w:t>:</w:t>
      </w:r>
      <w:r w:rsidR="00CC6D77" w:rsidRPr="00DB42CA">
        <w:rPr>
          <w:rFonts w:ascii="Tahoma" w:hAnsi="Tahoma" w:cs="Tahoma"/>
          <w:sz w:val="21"/>
          <w:szCs w:val="21"/>
        </w:rPr>
        <w:t xml:space="preserve"> </w:t>
      </w:r>
      <w:r w:rsidR="001946BB" w:rsidRPr="00DB42CA">
        <w:rPr>
          <w:rFonts w:ascii="Tahoma" w:hAnsi="Tahoma" w:cs="Tahoma"/>
          <w:b/>
          <w:i/>
          <w:sz w:val="21"/>
          <w:szCs w:val="21"/>
        </w:rPr>
        <w:t>„</w:t>
      </w:r>
      <w:r w:rsidR="00173C1C" w:rsidRPr="00DB42CA">
        <w:rPr>
          <w:rFonts w:ascii="Tahoma" w:hAnsi="Tahoma" w:cs="Tahoma"/>
          <w:b/>
          <w:i/>
          <w:sz w:val="21"/>
          <w:szCs w:val="21"/>
        </w:rPr>
        <w:t>Budowa zbiornika retencyjnego wraz z budowa kanalizacji deszczowej w miejscowości Sypniewo</w:t>
      </w:r>
      <w:r w:rsidR="001946BB" w:rsidRPr="00DB42CA">
        <w:rPr>
          <w:rFonts w:ascii="Tahoma" w:hAnsi="Tahoma" w:cs="Tahoma"/>
          <w:b/>
          <w:i/>
          <w:sz w:val="21"/>
          <w:szCs w:val="21"/>
        </w:rPr>
        <w:t>”</w:t>
      </w:r>
    </w:p>
    <w:p w:rsidR="00136040" w:rsidRPr="00DB42CA" w:rsidRDefault="00136040" w:rsidP="00E00D6F">
      <w:pPr>
        <w:spacing w:after="0" w:line="360" w:lineRule="auto"/>
        <w:jc w:val="both"/>
        <w:rPr>
          <w:rFonts w:ascii="Tahoma" w:hAnsi="Tahoma" w:cs="Tahoma"/>
          <w:i/>
          <w:sz w:val="21"/>
          <w:szCs w:val="21"/>
        </w:rPr>
      </w:pPr>
      <w:r w:rsidRPr="00DB42CA">
        <w:rPr>
          <w:rFonts w:ascii="Tahoma" w:hAnsi="Tahoma" w:cs="Tahoma"/>
          <w:i/>
          <w:sz w:val="21"/>
          <w:szCs w:val="21"/>
        </w:rPr>
        <w:t xml:space="preserve">Część 1 Zamówienia: </w:t>
      </w:r>
      <w:r w:rsidR="00173C1C" w:rsidRPr="00DB42CA">
        <w:rPr>
          <w:rFonts w:ascii="Tahoma" w:hAnsi="Tahoma" w:cs="Tahoma"/>
          <w:i/>
          <w:sz w:val="21"/>
          <w:szCs w:val="21"/>
        </w:rPr>
        <w:t>Budowa zbiornika retencyjnego w miejscowości Sypniewo</w:t>
      </w:r>
      <w:r w:rsidR="00293A3D" w:rsidRPr="00DB42CA">
        <w:rPr>
          <w:rFonts w:ascii="Tahoma" w:hAnsi="Tahoma" w:cs="Tahoma"/>
          <w:i/>
          <w:sz w:val="21"/>
          <w:szCs w:val="21"/>
        </w:rPr>
        <w:t xml:space="preserve"> </w:t>
      </w:r>
      <w:r w:rsidRPr="00DB42CA">
        <w:rPr>
          <w:rFonts w:ascii="Tahoma" w:hAnsi="Tahoma" w:cs="Tahoma"/>
          <w:b/>
          <w:i/>
          <w:color w:val="00B0F0"/>
          <w:sz w:val="21"/>
          <w:szCs w:val="21"/>
        </w:rPr>
        <w:t>*</w:t>
      </w:r>
    </w:p>
    <w:p w:rsidR="00136040" w:rsidRPr="00DB42CA" w:rsidRDefault="00136040" w:rsidP="00E00D6F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21"/>
          <w:szCs w:val="21"/>
        </w:rPr>
      </w:pPr>
      <w:r w:rsidRPr="00DB42CA">
        <w:rPr>
          <w:rFonts w:ascii="Tahoma" w:hAnsi="Tahoma" w:cs="Tahoma"/>
          <w:i/>
          <w:sz w:val="21"/>
          <w:szCs w:val="21"/>
        </w:rPr>
        <w:t xml:space="preserve">Część 2 Zamówienia: </w:t>
      </w:r>
      <w:r w:rsidR="00173C1C" w:rsidRPr="00DB42CA">
        <w:rPr>
          <w:rFonts w:ascii="Tahoma" w:hAnsi="Tahoma" w:cs="Tahoma"/>
          <w:i/>
          <w:sz w:val="21"/>
          <w:szCs w:val="21"/>
        </w:rPr>
        <w:t>Budowa kanalizacji deszczowej w miejscowości Sypniewo</w:t>
      </w:r>
      <w:r w:rsidR="00293A3D" w:rsidRPr="00DB42CA">
        <w:rPr>
          <w:rFonts w:ascii="Tahoma" w:hAnsi="Tahoma" w:cs="Tahoma"/>
          <w:i/>
          <w:sz w:val="21"/>
          <w:szCs w:val="21"/>
        </w:rPr>
        <w:t xml:space="preserve"> </w:t>
      </w:r>
      <w:r w:rsidRPr="00DB42CA">
        <w:rPr>
          <w:rFonts w:ascii="Tahoma" w:hAnsi="Tahoma" w:cs="Tahoma"/>
          <w:b/>
          <w:i/>
          <w:color w:val="00B0F0"/>
          <w:sz w:val="21"/>
          <w:szCs w:val="21"/>
        </w:rPr>
        <w:t>*</w:t>
      </w:r>
    </w:p>
    <w:p w:rsidR="00136040" w:rsidRPr="00DB42CA" w:rsidRDefault="00136040" w:rsidP="00E00D6F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  <w:r w:rsidRPr="00DB42CA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 części zamówienia, na którą/które składana jest oferta</w:t>
      </w:r>
    </w:p>
    <w:p w:rsidR="00136040" w:rsidRPr="00DB42CA" w:rsidRDefault="00136040" w:rsidP="00E00D6F">
      <w:pPr>
        <w:spacing w:after="0" w:line="360" w:lineRule="auto"/>
        <w:jc w:val="both"/>
        <w:rPr>
          <w:rFonts w:ascii="Tahoma" w:hAnsi="Tahoma" w:cs="Tahoma"/>
          <w:i/>
          <w:color w:val="0070C0"/>
          <w:sz w:val="16"/>
          <w:szCs w:val="16"/>
        </w:rPr>
      </w:pPr>
    </w:p>
    <w:p w:rsidR="00B0088C" w:rsidRPr="00DB42CA" w:rsidRDefault="001946BB" w:rsidP="00E00D6F">
      <w:pPr>
        <w:spacing w:after="0" w:line="360" w:lineRule="auto"/>
        <w:jc w:val="both"/>
        <w:rPr>
          <w:rFonts w:ascii="Tahoma" w:hAnsi="Tahoma" w:cs="Tahoma"/>
          <w:b/>
          <w:i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 xml:space="preserve">prowadzonego przez Gminę Więcbork, </w:t>
      </w:r>
      <w:r w:rsidR="00E00D6F" w:rsidRPr="00DB42CA">
        <w:rPr>
          <w:rFonts w:ascii="Tahoma" w:hAnsi="Tahoma" w:cs="Tahoma"/>
          <w:i/>
          <w:sz w:val="21"/>
          <w:szCs w:val="21"/>
        </w:rPr>
        <w:t>Nr sprawy: SB.271.</w:t>
      </w:r>
      <w:r w:rsidR="00173C1C" w:rsidRPr="00DB42CA">
        <w:rPr>
          <w:rFonts w:ascii="Tahoma" w:hAnsi="Tahoma" w:cs="Tahoma"/>
          <w:i/>
          <w:sz w:val="21"/>
          <w:szCs w:val="21"/>
        </w:rPr>
        <w:t>5.2025</w:t>
      </w:r>
      <w:r w:rsidRPr="00DB42CA">
        <w:rPr>
          <w:rFonts w:ascii="Tahoma" w:hAnsi="Tahoma" w:cs="Tahoma"/>
          <w:i/>
          <w:sz w:val="21"/>
          <w:szCs w:val="21"/>
        </w:rPr>
        <w:t xml:space="preserve">, </w:t>
      </w:r>
      <w:r w:rsidRPr="00DB42CA">
        <w:rPr>
          <w:rFonts w:ascii="Tahoma" w:hAnsi="Tahoma" w:cs="Tahoma"/>
          <w:sz w:val="21"/>
          <w:szCs w:val="21"/>
        </w:rPr>
        <w:t>oświadczam, co następuje:</w:t>
      </w:r>
    </w:p>
    <w:p w:rsidR="00B5040B" w:rsidRPr="00DB42CA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:rsidR="00B5040B" w:rsidRPr="00DB42CA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</w:rPr>
      </w:pPr>
    </w:p>
    <w:p w:rsidR="00B5040B" w:rsidRPr="00DB42C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DB42CA">
        <w:rPr>
          <w:rFonts w:ascii="Tahoma" w:hAnsi="Tahoma" w:cs="Tahoma"/>
          <w:sz w:val="21"/>
          <w:szCs w:val="21"/>
        </w:rPr>
        <w:br/>
        <w:t>art. 108 ust</w:t>
      </w:r>
      <w:r w:rsidR="007B426C" w:rsidRPr="00DB42CA">
        <w:rPr>
          <w:rFonts w:ascii="Tahoma" w:hAnsi="Tahoma" w:cs="Tahoma"/>
          <w:sz w:val="21"/>
          <w:szCs w:val="21"/>
        </w:rPr>
        <w:t>.</w:t>
      </w:r>
      <w:r w:rsidRPr="00DB42CA">
        <w:rPr>
          <w:rFonts w:ascii="Tahoma" w:hAnsi="Tahoma" w:cs="Tahoma"/>
          <w:sz w:val="21"/>
          <w:szCs w:val="21"/>
        </w:rPr>
        <w:t xml:space="preserve"> 1 ustawy Pzp.</w:t>
      </w:r>
    </w:p>
    <w:p w:rsidR="00B2234E" w:rsidRPr="00DB42CA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DB42CA">
        <w:rPr>
          <w:rFonts w:ascii="Tahoma" w:hAnsi="Tahoma" w:cs="Tahoma"/>
          <w:sz w:val="21"/>
          <w:szCs w:val="21"/>
        </w:rPr>
        <w:lastRenderedPageBreak/>
        <w:t xml:space="preserve">Oświadczam, że nie podlegam wykluczeniu z postępowania na podstawie </w:t>
      </w:r>
      <w:r w:rsidRPr="00DB42CA">
        <w:rPr>
          <w:rFonts w:ascii="Tahoma" w:hAnsi="Tahoma" w:cs="Tahoma"/>
          <w:sz w:val="21"/>
          <w:szCs w:val="21"/>
        </w:rPr>
        <w:br/>
        <w:t>art. 109 ust. 1 pkt 4, 5 i 7 ustawy Pzp</w:t>
      </w:r>
      <w:r w:rsidRPr="00DB42CA">
        <w:rPr>
          <w:rFonts w:ascii="Tahoma" w:hAnsi="Tahoma" w:cs="Tahoma"/>
          <w:sz w:val="16"/>
          <w:szCs w:val="16"/>
        </w:rPr>
        <w:t>.</w:t>
      </w:r>
    </w:p>
    <w:p w:rsidR="001946BB" w:rsidRPr="00DB42CA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DB42CA">
        <w:rPr>
          <w:rFonts w:ascii="Tahoma" w:hAnsi="Tahoma" w:cs="Tahoma"/>
          <w:sz w:val="21"/>
          <w:szCs w:val="21"/>
        </w:rPr>
        <w:t>Oświadczam, że zachodzą w stosunku do mnie podstawy wykluczenia z postępowania na podstawie art. ………</w:t>
      </w:r>
      <w:r w:rsidR="00DB42CA">
        <w:rPr>
          <w:rFonts w:ascii="Tahoma" w:hAnsi="Tahoma" w:cs="Tahoma"/>
          <w:sz w:val="21"/>
          <w:szCs w:val="21"/>
        </w:rPr>
        <w:t>…….</w:t>
      </w:r>
      <w:r w:rsidRPr="00DB42CA">
        <w:rPr>
          <w:rFonts w:ascii="Tahoma" w:hAnsi="Tahoma" w:cs="Tahoma"/>
          <w:sz w:val="21"/>
          <w:szCs w:val="21"/>
        </w:rPr>
        <w:t>…. ustawy Pzp</w:t>
      </w:r>
      <w:r w:rsidRPr="00DB42CA">
        <w:rPr>
          <w:rFonts w:ascii="Tahoma" w:hAnsi="Tahoma" w:cs="Tahoma"/>
          <w:sz w:val="20"/>
          <w:szCs w:val="20"/>
        </w:rPr>
        <w:t xml:space="preserve"> </w:t>
      </w:r>
      <w:r w:rsidRPr="00DB42CA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DB42CA">
        <w:rPr>
          <w:rFonts w:ascii="Tahoma" w:hAnsi="Tahoma" w:cs="Tahoma"/>
          <w:i/>
          <w:sz w:val="16"/>
          <w:szCs w:val="16"/>
        </w:rPr>
        <w:t xml:space="preserve">108 </w:t>
      </w:r>
      <w:r w:rsidRPr="00DB42CA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DB42CA">
        <w:rPr>
          <w:rFonts w:ascii="Tahoma" w:hAnsi="Tahoma" w:cs="Tahoma"/>
          <w:i/>
          <w:sz w:val="16"/>
          <w:szCs w:val="16"/>
        </w:rPr>
        <w:t xml:space="preserve">pkt 1, 2 i 5 </w:t>
      </w:r>
      <w:r w:rsidRPr="00DB42CA">
        <w:rPr>
          <w:rFonts w:ascii="Tahoma" w:hAnsi="Tahoma" w:cs="Tahoma"/>
          <w:i/>
          <w:sz w:val="16"/>
          <w:szCs w:val="16"/>
        </w:rPr>
        <w:t>ustawy Pzp</w:t>
      </w:r>
      <w:r w:rsidR="00B2234E" w:rsidRPr="00DB42CA">
        <w:rPr>
          <w:rFonts w:ascii="Tahoma" w:hAnsi="Tahoma" w:cs="Tahoma"/>
          <w:i/>
          <w:sz w:val="16"/>
          <w:szCs w:val="16"/>
        </w:rPr>
        <w:t xml:space="preserve"> lub art. 109 ust. 1 pkt 4, 5 i 7</w:t>
      </w:r>
      <w:r w:rsidRPr="00DB42CA">
        <w:rPr>
          <w:rFonts w:ascii="Tahoma" w:hAnsi="Tahoma" w:cs="Tahoma"/>
          <w:i/>
          <w:sz w:val="16"/>
          <w:szCs w:val="16"/>
        </w:rPr>
        <w:t>).</w:t>
      </w:r>
      <w:r w:rsidRPr="00DB42CA">
        <w:rPr>
          <w:rFonts w:ascii="Tahoma" w:hAnsi="Tahoma" w:cs="Tahoma"/>
          <w:sz w:val="20"/>
          <w:szCs w:val="20"/>
        </w:rPr>
        <w:t xml:space="preserve"> </w:t>
      </w:r>
      <w:r w:rsidRPr="00DB42CA">
        <w:rPr>
          <w:rFonts w:ascii="Tahoma" w:hAnsi="Tahoma" w:cs="Tahoma"/>
          <w:sz w:val="21"/>
          <w:szCs w:val="21"/>
        </w:rPr>
        <w:t xml:space="preserve">Jednocześnie oświadczam, że w związku </w:t>
      </w:r>
      <w:r w:rsidR="001946BB" w:rsidRPr="00DB42CA">
        <w:rPr>
          <w:rFonts w:ascii="Tahoma" w:hAnsi="Tahoma" w:cs="Tahoma"/>
          <w:sz w:val="21"/>
          <w:szCs w:val="21"/>
        </w:rPr>
        <w:t xml:space="preserve"> </w:t>
      </w:r>
      <w:r w:rsidRPr="00DB42CA">
        <w:rPr>
          <w:rFonts w:ascii="Tahoma" w:hAnsi="Tahoma" w:cs="Tahoma"/>
          <w:sz w:val="21"/>
          <w:szCs w:val="21"/>
        </w:rPr>
        <w:t xml:space="preserve">z ww. okolicznością, na podstawie art. </w:t>
      </w:r>
      <w:r w:rsidR="00F259C4" w:rsidRPr="00DB42CA">
        <w:rPr>
          <w:rFonts w:ascii="Tahoma" w:hAnsi="Tahoma" w:cs="Tahoma"/>
          <w:sz w:val="21"/>
          <w:szCs w:val="21"/>
        </w:rPr>
        <w:t>110</w:t>
      </w:r>
      <w:r w:rsidRPr="00DB42CA">
        <w:rPr>
          <w:rFonts w:ascii="Tahoma" w:hAnsi="Tahoma" w:cs="Tahoma"/>
          <w:sz w:val="21"/>
          <w:szCs w:val="21"/>
        </w:rPr>
        <w:t xml:space="preserve"> ust. </w:t>
      </w:r>
      <w:r w:rsidR="00F259C4" w:rsidRPr="00DB42CA">
        <w:rPr>
          <w:rFonts w:ascii="Tahoma" w:hAnsi="Tahoma" w:cs="Tahoma"/>
          <w:sz w:val="21"/>
          <w:szCs w:val="21"/>
        </w:rPr>
        <w:t>2</w:t>
      </w:r>
      <w:r w:rsidRPr="00DB42CA">
        <w:rPr>
          <w:rFonts w:ascii="Tahoma" w:hAnsi="Tahoma" w:cs="Tahoma"/>
          <w:sz w:val="21"/>
          <w:szCs w:val="21"/>
        </w:rPr>
        <w:t xml:space="preserve"> ustawy Pzp podjąłem następujące środki naprawcze</w:t>
      </w:r>
      <w:r w:rsidR="00EE1459" w:rsidRPr="00DB42CA">
        <w:rPr>
          <w:rFonts w:ascii="Tahoma" w:hAnsi="Tahoma" w:cs="Tahoma"/>
          <w:sz w:val="21"/>
          <w:szCs w:val="21"/>
        </w:rPr>
        <w:t xml:space="preserve"> </w:t>
      </w:r>
      <w:r w:rsidR="00FB1A2B" w:rsidRPr="00DB42CA">
        <w:rPr>
          <w:rFonts w:ascii="Tahoma" w:hAnsi="Tahoma" w:cs="Tahoma"/>
          <w:sz w:val="21"/>
          <w:szCs w:val="21"/>
        </w:rPr>
        <w:t>i</w:t>
      </w:r>
      <w:r w:rsidR="00EE1459" w:rsidRPr="00DB42CA">
        <w:rPr>
          <w:rFonts w:ascii="Tahoma" w:hAnsi="Tahoma" w:cs="Tahoma"/>
          <w:sz w:val="21"/>
          <w:szCs w:val="21"/>
        </w:rPr>
        <w:t xml:space="preserve"> zapobiegawcze</w:t>
      </w:r>
      <w:r w:rsidRPr="00DB42CA">
        <w:rPr>
          <w:rFonts w:ascii="Tahoma" w:hAnsi="Tahoma" w:cs="Tahoma"/>
          <w:sz w:val="21"/>
          <w:szCs w:val="21"/>
        </w:rPr>
        <w:t xml:space="preserve">: </w:t>
      </w:r>
    </w:p>
    <w:p w:rsidR="001946BB" w:rsidRPr="00DB42CA" w:rsidRDefault="001946BB" w:rsidP="001946BB">
      <w:pPr>
        <w:pStyle w:val="Akapitzlist"/>
        <w:spacing w:after="0" w:line="360" w:lineRule="auto"/>
        <w:jc w:val="both"/>
        <w:rPr>
          <w:rFonts w:ascii="Tahoma" w:hAnsi="Tahoma" w:cs="Tahoma"/>
          <w:b/>
          <w:i/>
          <w:color w:val="00B0F0"/>
          <w:sz w:val="21"/>
          <w:szCs w:val="21"/>
        </w:rPr>
      </w:pPr>
      <w:r w:rsidRPr="00DB42CA">
        <w:rPr>
          <w:rFonts w:ascii="Tahoma" w:hAnsi="Tahoma" w:cs="Tahoma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DB42CA">
        <w:rPr>
          <w:rFonts w:ascii="Tahoma" w:hAnsi="Tahoma" w:cs="Tahoma"/>
          <w:b/>
          <w:i/>
          <w:color w:val="00B0F0"/>
          <w:sz w:val="16"/>
          <w:szCs w:val="16"/>
        </w:rPr>
        <w:t xml:space="preserve"> lub art. 109 ust. 1 </w:t>
      </w:r>
      <w:r w:rsidR="00ED0879" w:rsidRPr="00DB42CA">
        <w:rPr>
          <w:rFonts w:ascii="Tahoma" w:hAnsi="Tahoma" w:cs="Tahoma"/>
          <w:b/>
          <w:i/>
          <w:color w:val="00B0F0"/>
          <w:sz w:val="16"/>
          <w:szCs w:val="16"/>
        </w:rPr>
        <w:t>pkt 4</w:t>
      </w:r>
      <w:r w:rsidRPr="00DB42CA">
        <w:rPr>
          <w:rFonts w:ascii="Tahoma" w:hAnsi="Tahoma" w:cs="Tahoma"/>
          <w:b/>
          <w:i/>
          <w:color w:val="00B0F0"/>
          <w:sz w:val="16"/>
          <w:szCs w:val="16"/>
        </w:rPr>
        <w:t>,</w:t>
      </w:r>
      <w:r w:rsidR="00ED0879" w:rsidRPr="00DB42CA">
        <w:rPr>
          <w:rFonts w:ascii="Tahoma" w:hAnsi="Tahoma" w:cs="Tahoma"/>
          <w:b/>
          <w:i/>
          <w:color w:val="00B0F0"/>
          <w:sz w:val="16"/>
          <w:szCs w:val="16"/>
        </w:rPr>
        <w:t xml:space="preserve"> 5 i 7,</w:t>
      </w:r>
      <w:r w:rsidRPr="00DB42CA">
        <w:rPr>
          <w:rFonts w:ascii="Tahoma" w:hAnsi="Tahoma" w:cs="Tahoma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DB42CA" w:rsidRDefault="00177C2A" w:rsidP="001946BB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DB42CA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DB42CA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</w:t>
      </w:r>
      <w:r w:rsidR="00D55182" w:rsidRPr="00DB42CA">
        <w:rPr>
          <w:rFonts w:ascii="Tahoma" w:hAnsi="Tahoma" w:cs="Tahoma"/>
          <w:sz w:val="21"/>
          <w:szCs w:val="21"/>
        </w:rPr>
        <w:t>…</w:t>
      </w:r>
    </w:p>
    <w:p w:rsidR="00752593" w:rsidRPr="00DB42C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 xml:space="preserve">Oświadczam, że nie zachodzą w stosunku do mnie przesłanki wykluczenia </w:t>
      </w:r>
      <w:r w:rsidR="001946BB" w:rsidRPr="00DB42CA">
        <w:rPr>
          <w:rFonts w:ascii="Tahoma" w:hAnsi="Tahoma" w:cs="Tahoma"/>
          <w:sz w:val="21"/>
          <w:szCs w:val="21"/>
        </w:rPr>
        <w:t xml:space="preserve">                                </w:t>
      </w:r>
      <w:r w:rsidRPr="00DB42CA">
        <w:rPr>
          <w:rFonts w:ascii="Tahoma" w:hAnsi="Tahoma" w:cs="Tahoma"/>
          <w:sz w:val="21"/>
          <w:szCs w:val="21"/>
        </w:rPr>
        <w:t>z</w:t>
      </w:r>
      <w:r w:rsidR="003D0BAC" w:rsidRPr="00DB42CA">
        <w:rPr>
          <w:rFonts w:ascii="Tahoma" w:hAnsi="Tahoma" w:cs="Tahoma"/>
          <w:sz w:val="21"/>
          <w:szCs w:val="21"/>
        </w:rPr>
        <w:t xml:space="preserve"> postępowania na podstawie art.</w:t>
      </w:r>
      <w:r w:rsidRPr="00DB42CA">
        <w:rPr>
          <w:rFonts w:ascii="Tahoma" w:hAnsi="Tahoma" w:cs="Tahoma"/>
          <w:sz w:val="21"/>
          <w:szCs w:val="21"/>
        </w:rPr>
        <w:t xml:space="preserve"> </w:t>
      </w:r>
      <w:r w:rsidR="00E01223" w:rsidRPr="00DB42CA">
        <w:rPr>
          <w:rFonts w:ascii="Tahoma" w:eastAsia="Times New Roman" w:hAnsi="Tahoma" w:cs="Tahoma"/>
          <w:sz w:val="21"/>
          <w:szCs w:val="21"/>
          <w:lang w:eastAsia="pl-PL"/>
        </w:rPr>
        <w:t xml:space="preserve">7 ust. 1 ustawy </w:t>
      </w:r>
      <w:r w:rsidR="00DD59F0" w:rsidRPr="00DB42CA">
        <w:rPr>
          <w:rFonts w:ascii="Tahoma" w:hAnsi="Tahoma" w:cs="Tahoma"/>
          <w:sz w:val="21"/>
          <w:szCs w:val="21"/>
        </w:rPr>
        <w:t>z dnia 13 kwietnia 2022 r.</w:t>
      </w:r>
      <w:r w:rsidR="00DD59F0" w:rsidRPr="00DB42CA">
        <w:rPr>
          <w:rFonts w:ascii="Tahoma" w:hAnsi="Tahoma" w:cs="Tahoma"/>
          <w:i/>
          <w:iCs/>
          <w:sz w:val="21"/>
          <w:szCs w:val="21"/>
        </w:rPr>
        <w:t xml:space="preserve"> </w:t>
      </w:r>
      <w:r w:rsidR="001946BB" w:rsidRPr="00DB42CA">
        <w:rPr>
          <w:rFonts w:ascii="Tahoma" w:hAnsi="Tahoma" w:cs="Tahoma"/>
          <w:i/>
          <w:iCs/>
          <w:sz w:val="21"/>
          <w:szCs w:val="21"/>
        </w:rPr>
        <w:t xml:space="preserve">                             </w:t>
      </w:r>
      <w:r w:rsidR="00DD59F0" w:rsidRPr="00DB42CA">
        <w:rPr>
          <w:rFonts w:ascii="Tahoma" w:hAnsi="Tahoma" w:cs="Tahoma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DB42CA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1B1ECD" w:rsidRPr="00DB42CA">
        <w:rPr>
          <w:rFonts w:ascii="Tahoma" w:hAnsi="Tahoma" w:cs="Tahoma"/>
          <w:iCs/>
          <w:color w:val="222222"/>
          <w:sz w:val="21"/>
          <w:szCs w:val="21"/>
        </w:rPr>
        <w:t xml:space="preserve">(Dz. U. </w:t>
      </w:r>
      <w:r w:rsidR="003D0BAC" w:rsidRPr="00DB42CA">
        <w:rPr>
          <w:rFonts w:ascii="Tahoma" w:hAnsi="Tahoma" w:cs="Tahoma"/>
          <w:iCs/>
          <w:color w:val="222222"/>
          <w:sz w:val="21"/>
          <w:szCs w:val="21"/>
        </w:rPr>
        <w:t>z 2024</w:t>
      </w:r>
      <w:r w:rsidR="001946BB" w:rsidRPr="00DB42CA">
        <w:rPr>
          <w:rFonts w:ascii="Tahoma" w:hAnsi="Tahoma" w:cs="Tahoma"/>
          <w:iCs/>
          <w:color w:val="222222"/>
          <w:sz w:val="21"/>
          <w:szCs w:val="21"/>
        </w:rPr>
        <w:t xml:space="preserve"> r. </w:t>
      </w:r>
      <w:r w:rsidR="003D0BAC" w:rsidRPr="00DB42CA">
        <w:rPr>
          <w:rFonts w:ascii="Tahoma" w:hAnsi="Tahoma" w:cs="Tahoma"/>
          <w:iCs/>
          <w:color w:val="222222"/>
          <w:sz w:val="21"/>
          <w:szCs w:val="21"/>
        </w:rPr>
        <w:t>poz. 507</w:t>
      </w:r>
      <w:r w:rsidR="001B1ECD" w:rsidRPr="00DB42CA">
        <w:rPr>
          <w:rFonts w:ascii="Tahoma" w:hAnsi="Tahoma" w:cs="Tahoma"/>
          <w:iCs/>
          <w:color w:val="222222"/>
          <w:sz w:val="21"/>
          <w:szCs w:val="21"/>
        </w:rPr>
        <w:t>)</w:t>
      </w:r>
      <w:r w:rsidR="00413F83" w:rsidRPr="00DB42CA">
        <w:rPr>
          <w:rStyle w:val="Odwoanieprzypisudolnego"/>
          <w:rFonts w:ascii="Tahoma" w:hAnsi="Tahoma" w:cs="Tahoma"/>
          <w:i/>
          <w:iCs/>
          <w:color w:val="222222"/>
          <w:sz w:val="21"/>
          <w:szCs w:val="21"/>
        </w:rPr>
        <w:footnoteReference w:id="1"/>
      </w:r>
      <w:r w:rsidR="00DD59F0" w:rsidRPr="00DB42CA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59F0" w:rsidRPr="00DB42CA">
        <w:rPr>
          <w:rFonts w:ascii="Tahoma" w:hAnsi="Tahoma" w:cs="Tahoma"/>
          <w:color w:val="222222"/>
          <w:sz w:val="21"/>
          <w:szCs w:val="21"/>
        </w:rPr>
        <w:t xml:space="preserve"> </w:t>
      </w:r>
    </w:p>
    <w:p w:rsidR="001946BB" w:rsidRPr="00DB42CA" w:rsidRDefault="001946BB" w:rsidP="001946BB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</w:rPr>
      </w:pPr>
    </w:p>
    <w:p w:rsidR="00255142" w:rsidRPr="00DB42CA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OŚWIADCZENIE</w:t>
      </w:r>
      <w:r w:rsidR="00A24C2D" w:rsidRPr="00DB42CA">
        <w:rPr>
          <w:rFonts w:ascii="Tahoma" w:hAnsi="Tahoma" w:cs="Tahoma"/>
          <w:b/>
          <w:sz w:val="21"/>
          <w:szCs w:val="21"/>
        </w:rPr>
        <w:t xml:space="preserve"> DOTYCZĄC</w:t>
      </w:r>
      <w:r w:rsidRPr="00DB42CA">
        <w:rPr>
          <w:rFonts w:ascii="Tahoma" w:hAnsi="Tahoma" w:cs="Tahoma"/>
          <w:b/>
          <w:sz w:val="21"/>
          <w:szCs w:val="21"/>
        </w:rPr>
        <w:t>E</w:t>
      </w:r>
      <w:r w:rsidR="00A24C2D" w:rsidRPr="00DB42CA">
        <w:rPr>
          <w:rFonts w:ascii="Tahoma" w:hAnsi="Tahoma" w:cs="Tahoma"/>
          <w:b/>
          <w:sz w:val="21"/>
          <w:szCs w:val="21"/>
        </w:rPr>
        <w:t xml:space="preserve"> </w:t>
      </w:r>
      <w:r w:rsidRPr="00DB42CA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DB42CA">
        <w:rPr>
          <w:rFonts w:ascii="Tahoma" w:hAnsi="Tahoma" w:cs="Tahoma"/>
          <w:b/>
          <w:sz w:val="21"/>
          <w:szCs w:val="21"/>
        </w:rPr>
        <w:t>:</w:t>
      </w:r>
    </w:p>
    <w:p w:rsidR="00C014B5" w:rsidRPr="00DB42CA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426BCF" w:rsidRPr="00DB42CA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bookmarkStart w:id="0" w:name="_Hlk99016333"/>
      <w:r w:rsidRPr="00DB42CA">
        <w:rPr>
          <w:rFonts w:ascii="Tahoma" w:hAnsi="Tahoma" w:cs="Tahoma"/>
          <w:sz w:val="21"/>
          <w:szCs w:val="21"/>
        </w:rPr>
        <w:t>Oświadczam,</w:t>
      </w:r>
      <w:r w:rsidR="00313417" w:rsidRPr="00DB42CA">
        <w:rPr>
          <w:rFonts w:ascii="Tahoma" w:hAnsi="Tahoma" w:cs="Tahoma"/>
          <w:sz w:val="21"/>
          <w:szCs w:val="21"/>
        </w:rPr>
        <w:t xml:space="preserve"> że spełniam warunki udziału </w:t>
      </w:r>
      <w:r w:rsidR="00BB494F" w:rsidRPr="00DB42CA">
        <w:rPr>
          <w:rFonts w:ascii="Tahoma" w:hAnsi="Tahoma" w:cs="Tahoma"/>
          <w:sz w:val="21"/>
          <w:szCs w:val="21"/>
        </w:rPr>
        <w:t>w postępowaniu określone przez Z</w:t>
      </w:r>
      <w:r w:rsidR="00313417" w:rsidRPr="00DB42CA">
        <w:rPr>
          <w:rFonts w:ascii="Tahoma" w:hAnsi="Tahoma" w:cs="Tahoma"/>
          <w:sz w:val="21"/>
          <w:szCs w:val="21"/>
        </w:rPr>
        <w:t xml:space="preserve">amawiającego </w:t>
      </w:r>
      <w:r w:rsidR="00426BCF" w:rsidRPr="00DB42CA">
        <w:rPr>
          <w:rFonts w:ascii="Tahoma" w:hAnsi="Tahoma" w:cs="Tahoma"/>
          <w:sz w:val="21"/>
          <w:szCs w:val="21"/>
        </w:rPr>
        <w:t xml:space="preserve"> </w:t>
      </w:r>
    </w:p>
    <w:p w:rsidR="00E24AD0" w:rsidRPr="00DB42CA" w:rsidRDefault="0031341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>w</w:t>
      </w:r>
      <w:r w:rsidR="001F027E" w:rsidRPr="00DB42CA">
        <w:rPr>
          <w:rFonts w:ascii="Tahoma" w:hAnsi="Tahoma" w:cs="Tahoma"/>
          <w:sz w:val="21"/>
          <w:szCs w:val="21"/>
        </w:rPr>
        <w:t> </w:t>
      </w:r>
      <w:r w:rsidR="00426BCF" w:rsidRPr="00DB42CA">
        <w:rPr>
          <w:rFonts w:ascii="Tahoma" w:hAnsi="Tahoma" w:cs="Tahoma"/>
          <w:sz w:val="21"/>
          <w:szCs w:val="21"/>
        </w:rPr>
        <w:t>rozdziale 7 pkt 7.2 SWZ</w:t>
      </w:r>
      <w:r w:rsidRPr="00DB42CA">
        <w:rPr>
          <w:rFonts w:ascii="Tahoma" w:hAnsi="Tahoma" w:cs="Tahoma"/>
          <w:sz w:val="21"/>
          <w:szCs w:val="21"/>
        </w:rPr>
        <w:t>.</w:t>
      </w:r>
      <w:r w:rsidR="00EE1FBF" w:rsidRPr="00DB42CA">
        <w:rPr>
          <w:rFonts w:ascii="Tahoma" w:hAnsi="Tahoma" w:cs="Tahoma"/>
          <w:sz w:val="21"/>
          <w:szCs w:val="21"/>
        </w:rPr>
        <w:t xml:space="preserve"> </w:t>
      </w:r>
      <w:bookmarkEnd w:id="0"/>
    </w:p>
    <w:p w:rsidR="007961C8" w:rsidRPr="00DB42CA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DB42CA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b/>
          <w:sz w:val="21"/>
          <w:szCs w:val="21"/>
        </w:rPr>
        <w:t>INFORMACJA W ZWIĄ</w:t>
      </w:r>
      <w:r w:rsidR="00E022A1" w:rsidRPr="00DB42CA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DB42CA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DB42CA">
        <w:rPr>
          <w:rFonts w:ascii="Tahoma" w:hAnsi="Tahoma" w:cs="Tahoma"/>
          <w:sz w:val="21"/>
          <w:szCs w:val="21"/>
        </w:rPr>
        <w:t>:</w:t>
      </w:r>
      <w:r w:rsidRPr="00DB42CA">
        <w:rPr>
          <w:rFonts w:ascii="Tahoma" w:hAnsi="Tahoma" w:cs="Tahoma"/>
          <w:sz w:val="21"/>
          <w:szCs w:val="21"/>
        </w:rPr>
        <w:t xml:space="preserve"> </w:t>
      </w:r>
    </w:p>
    <w:p w:rsidR="00DE447D" w:rsidRPr="00DB42CA" w:rsidRDefault="00E022A1" w:rsidP="002E0E61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DB42CA">
        <w:rPr>
          <w:rFonts w:ascii="Tahoma" w:hAnsi="Tahoma" w:cs="Tahoma"/>
          <w:sz w:val="21"/>
          <w:szCs w:val="21"/>
        </w:rPr>
        <w:t>Oświadczam, że w celu wykazania spełniania warunków udziału w p</w:t>
      </w:r>
      <w:r w:rsidR="00BB494F" w:rsidRPr="00DB42CA">
        <w:rPr>
          <w:rFonts w:ascii="Tahoma" w:hAnsi="Tahoma" w:cs="Tahoma"/>
          <w:sz w:val="21"/>
          <w:szCs w:val="21"/>
        </w:rPr>
        <w:t>ostępowaniu, określonych przez Z</w:t>
      </w:r>
      <w:r w:rsidRPr="00DB42CA">
        <w:rPr>
          <w:rFonts w:ascii="Tahoma" w:hAnsi="Tahoma" w:cs="Tahoma"/>
          <w:sz w:val="21"/>
          <w:szCs w:val="21"/>
        </w:rPr>
        <w:t>amawiającego w</w:t>
      </w:r>
      <w:r w:rsidR="00426BCF" w:rsidRPr="00DB42CA">
        <w:rPr>
          <w:rFonts w:ascii="Tahoma" w:hAnsi="Tahoma" w:cs="Tahoma"/>
          <w:sz w:val="21"/>
          <w:szCs w:val="21"/>
        </w:rPr>
        <w:t xml:space="preserve"> rozdziale 7 pkt 7.2 SWZ</w:t>
      </w:r>
      <w:r w:rsidR="000303EE" w:rsidRPr="00DB42CA">
        <w:rPr>
          <w:rFonts w:ascii="Tahoma" w:hAnsi="Tahoma" w:cs="Tahoma"/>
          <w:i/>
          <w:sz w:val="16"/>
          <w:szCs w:val="16"/>
        </w:rPr>
        <w:t>,</w:t>
      </w:r>
      <w:r w:rsidRPr="00DB42CA">
        <w:rPr>
          <w:rFonts w:ascii="Tahoma" w:hAnsi="Tahoma" w:cs="Tahoma"/>
          <w:sz w:val="21"/>
          <w:szCs w:val="21"/>
        </w:rPr>
        <w:t xml:space="preserve"> polegam</w:t>
      </w:r>
      <w:r w:rsidR="00D531D5" w:rsidRPr="00DB42CA">
        <w:rPr>
          <w:rFonts w:ascii="Tahoma" w:hAnsi="Tahoma" w:cs="Tahoma"/>
          <w:sz w:val="21"/>
          <w:szCs w:val="21"/>
        </w:rPr>
        <w:t xml:space="preserve"> na </w:t>
      </w:r>
      <w:r w:rsidR="00F259C4" w:rsidRPr="00DB42CA">
        <w:rPr>
          <w:rFonts w:ascii="Tahoma" w:hAnsi="Tahoma" w:cs="Tahoma"/>
          <w:sz w:val="21"/>
          <w:szCs w:val="21"/>
        </w:rPr>
        <w:t>zdolnościach</w:t>
      </w:r>
      <w:r w:rsidR="00C81278" w:rsidRPr="00DB42CA">
        <w:rPr>
          <w:rFonts w:ascii="Tahoma" w:hAnsi="Tahoma" w:cs="Tahoma"/>
          <w:sz w:val="21"/>
          <w:szCs w:val="21"/>
        </w:rPr>
        <w:t xml:space="preserve"> lub sytuacji </w:t>
      </w:r>
      <w:r w:rsidR="00751725" w:rsidRPr="00DB42CA">
        <w:rPr>
          <w:rFonts w:ascii="Tahoma" w:hAnsi="Tahoma" w:cs="Tahoma"/>
          <w:sz w:val="21"/>
          <w:szCs w:val="21"/>
        </w:rPr>
        <w:t>następującego/</w:t>
      </w:r>
      <w:proofErr w:type="spellStart"/>
      <w:r w:rsidR="00D531D5" w:rsidRPr="00DB42CA">
        <w:rPr>
          <w:rFonts w:ascii="Tahoma" w:hAnsi="Tahoma" w:cs="Tahoma"/>
          <w:sz w:val="21"/>
          <w:szCs w:val="21"/>
        </w:rPr>
        <w:t>ych</w:t>
      </w:r>
      <w:proofErr w:type="spellEnd"/>
      <w:r w:rsidR="00D531D5" w:rsidRPr="00DB42CA">
        <w:rPr>
          <w:rFonts w:ascii="Tahoma" w:hAnsi="Tahoma" w:cs="Tahoma"/>
          <w:sz w:val="21"/>
          <w:szCs w:val="21"/>
        </w:rPr>
        <w:t xml:space="preserve"> </w:t>
      </w:r>
      <w:r w:rsidRPr="00DB42CA">
        <w:rPr>
          <w:rFonts w:ascii="Tahoma" w:hAnsi="Tahoma" w:cs="Tahoma"/>
          <w:sz w:val="21"/>
          <w:szCs w:val="21"/>
        </w:rPr>
        <w:t>podmiotu/ów</w:t>
      </w:r>
      <w:r w:rsidR="0025261D" w:rsidRPr="00DB42CA">
        <w:rPr>
          <w:rFonts w:ascii="Tahoma" w:hAnsi="Tahoma" w:cs="Tahoma"/>
          <w:sz w:val="21"/>
          <w:szCs w:val="21"/>
        </w:rPr>
        <w:t xml:space="preserve"> udostępniających zasoby</w:t>
      </w:r>
      <w:r w:rsidRPr="00DB42CA">
        <w:rPr>
          <w:rFonts w:ascii="Tahoma" w:hAnsi="Tahoma" w:cs="Tahoma"/>
          <w:sz w:val="21"/>
          <w:szCs w:val="21"/>
        </w:rPr>
        <w:t>:</w:t>
      </w:r>
      <w:r w:rsidR="00D531D5" w:rsidRPr="00DB42CA">
        <w:rPr>
          <w:rFonts w:ascii="Tahoma" w:hAnsi="Tahoma" w:cs="Tahoma"/>
          <w:sz w:val="21"/>
          <w:szCs w:val="21"/>
        </w:rPr>
        <w:t xml:space="preserve"> </w:t>
      </w:r>
      <w:bookmarkStart w:id="1" w:name="_Hlk99014455"/>
      <w:r w:rsidR="0025261D" w:rsidRPr="00DB42CA">
        <w:rPr>
          <w:rFonts w:ascii="Tahoma" w:hAnsi="Tahoma" w:cs="Tahoma"/>
          <w:i/>
          <w:sz w:val="16"/>
          <w:szCs w:val="16"/>
        </w:rPr>
        <w:t>(wskazać nazwę/y</w:t>
      </w:r>
      <w:r w:rsidR="002B0BDF" w:rsidRPr="00DB42CA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DB42CA">
        <w:rPr>
          <w:rFonts w:ascii="Tahoma" w:hAnsi="Tahoma" w:cs="Tahoma"/>
          <w:i/>
          <w:sz w:val="16"/>
          <w:szCs w:val="16"/>
        </w:rPr>
        <w:lastRenderedPageBreak/>
        <w:t>podmiotu/ów)</w:t>
      </w:r>
      <w:bookmarkEnd w:id="1"/>
      <w:r w:rsidR="00D531D5" w:rsidRPr="00DB42CA">
        <w:rPr>
          <w:rFonts w:ascii="Tahoma" w:hAnsi="Tahoma" w:cs="Tahoma"/>
          <w:sz w:val="21"/>
          <w:szCs w:val="21"/>
        </w:rPr>
        <w:t>…………………</w:t>
      </w:r>
      <w:r w:rsidRPr="00DB42CA">
        <w:rPr>
          <w:rFonts w:ascii="Tahoma" w:hAnsi="Tahoma" w:cs="Tahoma"/>
          <w:sz w:val="21"/>
          <w:szCs w:val="21"/>
        </w:rPr>
        <w:t>………………………</w:t>
      </w:r>
      <w:r w:rsidR="00DE447D" w:rsidRPr="00DB42CA">
        <w:rPr>
          <w:rFonts w:ascii="Tahoma" w:hAnsi="Tahoma" w:cs="Tahoma"/>
          <w:sz w:val="21"/>
          <w:szCs w:val="21"/>
        </w:rPr>
        <w:t>..</w:t>
      </w:r>
      <w:r w:rsidRPr="00DB42CA">
        <w:rPr>
          <w:rFonts w:ascii="Tahoma" w:hAnsi="Tahoma" w:cs="Tahoma"/>
          <w:sz w:val="21"/>
          <w:szCs w:val="21"/>
        </w:rPr>
        <w:t>…………………………………</w:t>
      </w:r>
      <w:r w:rsidR="00426BCF" w:rsidRPr="00DB42CA">
        <w:rPr>
          <w:rFonts w:ascii="Tahoma" w:hAnsi="Tahoma" w:cs="Tahoma"/>
          <w:sz w:val="21"/>
          <w:szCs w:val="21"/>
        </w:rPr>
        <w:t>..............</w:t>
      </w:r>
      <w:r w:rsidRPr="00DB42CA">
        <w:rPr>
          <w:rFonts w:ascii="Tahoma" w:hAnsi="Tahoma" w:cs="Tahoma"/>
          <w:sz w:val="21"/>
          <w:szCs w:val="21"/>
        </w:rPr>
        <w:t>………</w:t>
      </w:r>
      <w:r w:rsidR="009C7756" w:rsidRPr="00DB42CA">
        <w:rPr>
          <w:rFonts w:ascii="Tahoma" w:hAnsi="Tahoma" w:cs="Tahoma"/>
          <w:sz w:val="21"/>
          <w:szCs w:val="21"/>
        </w:rPr>
        <w:t>……</w:t>
      </w:r>
      <w:r w:rsidR="002B0BDF" w:rsidRPr="00DB42CA">
        <w:rPr>
          <w:rFonts w:ascii="Tahoma" w:hAnsi="Tahoma" w:cs="Tahoma"/>
          <w:sz w:val="21"/>
          <w:szCs w:val="21"/>
        </w:rPr>
        <w:t xml:space="preserve"> </w:t>
      </w:r>
      <w:r w:rsidRPr="00DB42CA">
        <w:rPr>
          <w:rFonts w:ascii="Tahoma" w:hAnsi="Tahoma" w:cs="Tahoma"/>
          <w:sz w:val="21"/>
          <w:szCs w:val="21"/>
        </w:rPr>
        <w:t>w następującym zakresie</w:t>
      </w:r>
      <w:r w:rsidR="002C1C7B" w:rsidRPr="00DB42CA">
        <w:rPr>
          <w:rFonts w:ascii="Tahoma" w:hAnsi="Tahoma" w:cs="Tahoma"/>
          <w:sz w:val="21"/>
          <w:szCs w:val="21"/>
        </w:rPr>
        <w:t>:</w:t>
      </w:r>
      <w:r w:rsidR="009C7756" w:rsidRPr="00DB42CA">
        <w:rPr>
          <w:rFonts w:ascii="Tahoma" w:hAnsi="Tahoma" w:cs="Tahoma"/>
          <w:sz w:val="21"/>
          <w:szCs w:val="21"/>
        </w:rPr>
        <w:t xml:space="preserve"> ……………………………</w:t>
      </w:r>
      <w:r w:rsidR="00FC0317" w:rsidRPr="00DB42CA">
        <w:rPr>
          <w:rFonts w:ascii="Tahoma" w:hAnsi="Tahoma" w:cs="Tahoma"/>
          <w:sz w:val="21"/>
          <w:szCs w:val="21"/>
        </w:rPr>
        <w:t>……</w:t>
      </w:r>
      <w:r w:rsidR="00426BCF" w:rsidRPr="00DB42CA">
        <w:rPr>
          <w:rFonts w:ascii="Tahoma" w:hAnsi="Tahoma" w:cs="Tahoma"/>
          <w:sz w:val="21"/>
          <w:szCs w:val="21"/>
        </w:rPr>
        <w:t>................</w:t>
      </w:r>
      <w:r w:rsidR="00FC0317" w:rsidRPr="00DB42CA">
        <w:rPr>
          <w:rFonts w:ascii="Tahoma" w:hAnsi="Tahoma" w:cs="Tahoma"/>
          <w:sz w:val="21"/>
          <w:szCs w:val="21"/>
        </w:rPr>
        <w:t>……</w:t>
      </w:r>
      <w:r w:rsidR="00DE447D" w:rsidRPr="00DB42CA">
        <w:rPr>
          <w:rFonts w:ascii="Tahoma" w:hAnsi="Tahoma" w:cs="Tahoma"/>
          <w:sz w:val="21"/>
          <w:szCs w:val="21"/>
        </w:rPr>
        <w:t>…………………………….</w:t>
      </w:r>
    </w:p>
    <w:p w:rsidR="00A276E4" w:rsidRPr="00DB42CA" w:rsidRDefault="00E022A1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DB42CA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DB42CA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DB42CA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DB42CA">
        <w:rPr>
          <w:rFonts w:ascii="Tahoma" w:hAnsi="Tahoma" w:cs="Tahoma"/>
          <w:i/>
          <w:sz w:val="16"/>
          <w:szCs w:val="16"/>
        </w:rPr>
        <w:t xml:space="preserve">wskazanego </w:t>
      </w:r>
      <w:r w:rsidRPr="00DB42CA">
        <w:rPr>
          <w:rFonts w:ascii="Tahoma" w:hAnsi="Tahoma" w:cs="Tahoma"/>
          <w:i/>
          <w:sz w:val="16"/>
          <w:szCs w:val="16"/>
        </w:rPr>
        <w:t xml:space="preserve">podmiotu). </w:t>
      </w:r>
      <w:bookmarkStart w:id="2" w:name="_GoBack"/>
      <w:bookmarkEnd w:id="2"/>
    </w:p>
    <w:p w:rsidR="00E00D6F" w:rsidRPr="00DB42CA" w:rsidRDefault="00E00D6F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C27DA3" w:rsidRDefault="00C27DA3" w:rsidP="002E0E61">
      <w:pPr>
        <w:spacing w:after="120" w:line="360" w:lineRule="auto"/>
        <w:jc w:val="both"/>
      </w:pPr>
    </w:p>
    <w:p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FD0A5B">
      <w:headerReference w:type="default" r:id="rId8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35D" w:rsidRDefault="0021635D" w:rsidP="0038231F">
      <w:pPr>
        <w:spacing w:after="0" w:line="240" w:lineRule="auto"/>
      </w:pPr>
      <w:r>
        <w:separator/>
      </w:r>
    </w:p>
  </w:endnote>
  <w:endnote w:type="continuationSeparator" w:id="0">
    <w:p w:rsidR="0021635D" w:rsidRDefault="002163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35D" w:rsidRDefault="0021635D" w:rsidP="0038231F">
      <w:pPr>
        <w:spacing w:after="0" w:line="240" w:lineRule="auto"/>
      </w:pPr>
      <w:r>
        <w:separator/>
      </w:r>
    </w:p>
  </w:footnote>
  <w:footnote w:type="continuationSeparator" w:id="0">
    <w:p w:rsidR="0021635D" w:rsidRDefault="0021635D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5B" w:rsidRDefault="00FD0A5B" w:rsidP="00FD0A5B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  <w:noProof/>
        <w:lang w:eastAsia="pl-PL"/>
      </w:rPr>
      <w:drawing>
        <wp:inline distT="0" distB="0" distL="0" distR="0">
          <wp:extent cx="4524375" cy="850900"/>
          <wp:effectExtent l="19050" t="0" r="9525" b="0"/>
          <wp:docPr id="1" name="Obraz 1" descr="logo 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0A5B" w:rsidRDefault="00FD0A5B" w:rsidP="00FD0A5B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SB.271.5.2025</w:t>
    </w:r>
    <w:r w:rsidRPr="00491BCA">
      <w:rPr>
        <w:i/>
        <w:color w:val="808080"/>
        <w:sz w:val="18"/>
        <w:szCs w:val="18"/>
      </w:rPr>
      <w:t xml:space="preserve">  ZAMAWIAJĄCY: GMINA WIĘCBORK – TRYB PODSTAWOWY – ROBOTY </w:t>
    </w:r>
    <w:r>
      <w:rPr>
        <w:i/>
        <w:color w:val="808080"/>
        <w:sz w:val="18"/>
        <w:szCs w:val="18"/>
      </w:rPr>
      <w:t>BUDOWLANE - BUDOWA ZBIORNIKA RETENCYJNEGO WRAZ Z BUDOWĄ KANALIZACJI DESZCZOWEJ W MIEJSCOWOŚCI SYPNIEWO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17F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36040"/>
    <w:rsid w:val="00153439"/>
    <w:rsid w:val="001542CB"/>
    <w:rsid w:val="00173C1C"/>
    <w:rsid w:val="00177C2A"/>
    <w:rsid w:val="001902D2"/>
    <w:rsid w:val="0019296A"/>
    <w:rsid w:val="001946BB"/>
    <w:rsid w:val="001B1ECD"/>
    <w:rsid w:val="001C6945"/>
    <w:rsid w:val="001F027E"/>
    <w:rsid w:val="001F069A"/>
    <w:rsid w:val="001F0CE2"/>
    <w:rsid w:val="00200BC2"/>
    <w:rsid w:val="00200BDD"/>
    <w:rsid w:val="00203A40"/>
    <w:rsid w:val="0021635D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34B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6B0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2468E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F0034"/>
    <w:rsid w:val="006F3D32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A3B66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C8A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27DA3"/>
    <w:rsid w:val="00C30F5F"/>
    <w:rsid w:val="00C36F7A"/>
    <w:rsid w:val="00C4103F"/>
    <w:rsid w:val="00C4512F"/>
    <w:rsid w:val="00C46F1C"/>
    <w:rsid w:val="00C46F97"/>
    <w:rsid w:val="00C521CD"/>
    <w:rsid w:val="00C57DEB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532C"/>
    <w:rsid w:val="00D76A72"/>
    <w:rsid w:val="00D82B9E"/>
    <w:rsid w:val="00D83397"/>
    <w:rsid w:val="00D84DE2"/>
    <w:rsid w:val="00D866AF"/>
    <w:rsid w:val="00D9586F"/>
    <w:rsid w:val="00DA3A71"/>
    <w:rsid w:val="00DA6EC7"/>
    <w:rsid w:val="00DB3335"/>
    <w:rsid w:val="00DB42CA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A4945"/>
    <w:rsid w:val="00FA622A"/>
    <w:rsid w:val="00FB1A2B"/>
    <w:rsid w:val="00FB25EF"/>
    <w:rsid w:val="00FC0317"/>
    <w:rsid w:val="00FD0A5B"/>
    <w:rsid w:val="00FD2DB7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6CF7C-A08A-46E3-847D-EC5D39EF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37</cp:revision>
  <cp:lastPrinted>2025-02-14T06:46:00Z</cp:lastPrinted>
  <dcterms:created xsi:type="dcterms:W3CDTF">2022-05-06T13:11:00Z</dcterms:created>
  <dcterms:modified xsi:type="dcterms:W3CDTF">2025-02-14T07:18:00Z</dcterms:modified>
</cp:coreProperties>
</file>