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E255A7" w14:textId="77777777" w:rsidR="009B1C8D" w:rsidRDefault="009B1C8D" w:rsidP="009B1C8D">
      <w:pPr>
        <w:spacing w:after="120"/>
        <w:jc w:val="center"/>
        <w:rPr>
          <w:rFonts w:ascii="Times New Roman" w:hAnsi="Times New Roman"/>
          <w:b/>
          <w:sz w:val="24"/>
          <w:szCs w:val="24"/>
        </w:rPr>
      </w:pPr>
      <w:r w:rsidRPr="00B12370">
        <w:rPr>
          <w:rFonts w:ascii="Times New Roman" w:hAnsi="Times New Roman"/>
          <w:b/>
          <w:sz w:val="24"/>
          <w:szCs w:val="24"/>
        </w:rPr>
        <w:t xml:space="preserve">Informacja </w:t>
      </w:r>
      <w:r>
        <w:rPr>
          <w:rFonts w:ascii="Times New Roman" w:hAnsi="Times New Roman"/>
          <w:b/>
          <w:sz w:val="24"/>
          <w:szCs w:val="24"/>
        </w:rPr>
        <w:t>Kierownika Referatu Rolnictwa, Ochrony Środowiska i Dróg</w:t>
      </w:r>
    </w:p>
    <w:p w14:paraId="5CFCC1A8" w14:textId="77777777" w:rsidR="009B1C8D" w:rsidRDefault="009B1C8D" w:rsidP="009B1C8D">
      <w:pPr>
        <w:spacing w:after="12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o </w:t>
      </w:r>
      <w:r w:rsidRPr="00B12370">
        <w:rPr>
          <w:rFonts w:ascii="Times New Roman" w:hAnsi="Times New Roman"/>
          <w:b/>
          <w:sz w:val="24"/>
          <w:szCs w:val="24"/>
        </w:rPr>
        <w:t xml:space="preserve">stanie dróg gminnych </w:t>
      </w:r>
    </w:p>
    <w:p w14:paraId="679E29A3" w14:textId="77777777" w:rsidR="009B1C8D" w:rsidRPr="00B12370" w:rsidRDefault="009B1C8D" w:rsidP="009B1C8D">
      <w:pPr>
        <w:pStyle w:val="Akapitzlist"/>
        <w:numPr>
          <w:ilvl w:val="0"/>
          <w:numId w:val="2"/>
        </w:numPr>
        <w:spacing w:before="720"/>
        <w:ind w:left="714" w:hanging="357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B12370">
        <w:rPr>
          <w:rFonts w:ascii="Times New Roman" w:hAnsi="Times New Roman"/>
          <w:b/>
          <w:sz w:val="24"/>
          <w:szCs w:val="24"/>
        </w:rPr>
        <w:t>Drogi o nawierzchni bitumicznej</w:t>
      </w:r>
      <w:r>
        <w:rPr>
          <w:rFonts w:ascii="Times New Roman" w:hAnsi="Times New Roman"/>
          <w:b/>
          <w:sz w:val="24"/>
          <w:szCs w:val="24"/>
        </w:rPr>
        <w:t>, brukowej</w:t>
      </w:r>
      <w:r w:rsidRPr="00B12370">
        <w:rPr>
          <w:rFonts w:ascii="Times New Roman" w:hAnsi="Times New Roman"/>
          <w:b/>
          <w:sz w:val="24"/>
          <w:szCs w:val="24"/>
        </w:rPr>
        <w:t>:</w:t>
      </w:r>
    </w:p>
    <w:p w14:paraId="39B049BA" w14:textId="77777777" w:rsidR="009B1C8D" w:rsidRPr="00B12370" w:rsidRDefault="009B1C8D" w:rsidP="009B1C8D">
      <w:pPr>
        <w:pStyle w:val="Akapitzlist"/>
        <w:spacing w:after="12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12370">
        <w:rPr>
          <w:rFonts w:ascii="Times New Roman" w:hAnsi="Times New Roman"/>
          <w:sz w:val="24"/>
          <w:szCs w:val="24"/>
        </w:rPr>
        <w:t xml:space="preserve">Na terenie gminy Więcbork jest ok. </w:t>
      </w:r>
      <w:r>
        <w:rPr>
          <w:rFonts w:ascii="Times New Roman" w:hAnsi="Times New Roman"/>
          <w:sz w:val="24"/>
          <w:szCs w:val="24"/>
        </w:rPr>
        <w:t>40</w:t>
      </w:r>
      <w:r w:rsidRPr="00B12370">
        <w:rPr>
          <w:rFonts w:ascii="Times New Roman" w:hAnsi="Times New Roman"/>
          <w:sz w:val="24"/>
          <w:szCs w:val="24"/>
        </w:rPr>
        <w:t xml:space="preserve"> km dróg bitumicznych</w:t>
      </w:r>
      <w:r>
        <w:rPr>
          <w:rFonts w:ascii="Times New Roman" w:hAnsi="Times New Roman"/>
          <w:sz w:val="24"/>
          <w:szCs w:val="24"/>
        </w:rPr>
        <w:t>, brukowych</w:t>
      </w:r>
      <w:r w:rsidRPr="00B12370">
        <w:rPr>
          <w:rFonts w:ascii="Times New Roman" w:hAnsi="Times New Roman"/>
          <w:sz w:val="24"/>
          <w:szCs w:val="24"/>
        </w:rPr>
        <w:t xml:space="preserve"> gminnych i lokalnych. Wiele z nich wymaga ciągłych napraw. </w:t>
      </w:r>
    </w:p>
    <w:p w14:paraId="3B09338C" w14:textId="77777777" w:rsidR="009B1C8D" w:rsidRPr="00B12370" w:rsidRDefault="009B1C8D" w:rsidP="009B1C8D">
      <w:pPr>
        <w:pStyle w:val="Akapitzlist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12370">
        <w:rPr>
          <w:rFonts w:ascii="Times New Roman" w:hAnsi="Times New Roman"/>
          <w:sz w:val="24"/>
          <w:szCs w:val="24"/>
        </w:rPr>
        <w:t xml:space="preserve">Po sezonie zimowym zlikwidowano ubytki w jezdniach bitumicznych. Łatanie ubytków odbywało </w:t>
      </w:r>
      <w:r>
        <w:rPr>
          <w:rFonts w:ascii="Times New Roman" w:hAnsi="Times New Roman"/>
          <w:sz w:val="24"/>
          <w:szCs w:val="24"/>
        </w:rPr>
        <w:t xml:space="preserve">się </w:t>
      </w:r>
      <w:r w:rsidRPr="00B12370">
        <w:rPr>
          <w:rFonts w:ascii="Times New Roman" w:hAnsi="Times New Roman"/>
          <w:sz w:val="24"/>
          <w:szCs w:val="24"/>
        </w:rPr>
        <w:t xml:space="preserve">za pomocą masy asfaltowej workowanej w ilości </w:t>
      </w:r>
      <w:r>
        <w:rPr>
          <w:rFonts w:ascii="Times New Roman" w:hAnsi="Times New Roman"/>
          <w:sz w:val="24"/>
          <w:szCs w:val="24"/>
        </w:rPr>
        <w:t>ok. 5</w:t>
      </w:r>
      <w:r w:rsidRPr="00B12370">
        <w:rPr>
          <w:rFonts w:ascii="Times New Roman" w:hAnsi="Times New Roman"/>
          <w:sz w:val="24"/>
          <w:szCs w:val="24"/>
        </w:rPr>
        <w:t xml:space="preserve">t. Prace wykonano </w:t>
      </w:r>
      <w:r>
        <w:rPr>
          <w:rFonts w:ascii="Times New Roman" w:hAnsi="Times New Roman"/>
          <w:sz w:val="24"/>
          <w:szCs w:val="24"/>
        </w:rPr>
        <w:t>głównie</w:t>
      </w:r>
      <w:r w:rsidRPr="00B12370">
        <w:rPr>
          <w:rFonts w:ascii="Times New Roman" w:hAnsi="Times New Roman"/>
          <w:sz w:val="24"/>
          <w:szCs w:val="24"/>
        </w:rPr>
        <w:t xml:space="preserve"> w Wituni, Sypniewie, Runowie Kr</w:t>
      </w:r>
      <w:r>
        <w:rPr>
          <w:rFonts w:ascii="Times New Roman" w:hAnsi="Times New Roman"/>
          <w:sz w:val="24"/>
          <w:szCs w:val="24"/>
        </w:rPr>
        <w:t>aj</w:t>
      </w:r>
      <w:r w:rsidRPr="00B12370">
        <w:rPr>
          <w:rFonts w:ascii="Times New Roman" w:hAnsi="Times New Roman"/>
          <w:sz w:val="24"/>
          <w:szCs w:val="24"/>
        </w:rPr>
        <w:t>., Jeleniu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2370">
        <w:rPr>
          <w:rFonts w:ascii="Times New Roman" w:hAnsi="Times New Roman"/>
          <w:sz w:val="24"/>
          <w:szCs w:val="24"/>
        </w:rPr>
        <w:t xml:space="preserve">i </w:t>
      </w:r>
      <w:r>
        <w:rPr>
          <w:rFonts w:ascii="Times New Roman" w:hAnsi="Times New Roman"/>
          <w:sz w:val="24"/>
          <w:szCs w:val="24"/>
        </w:rPr>
        <w:t>na ulicach</w:t>
      </w:r>
      <w:r w:rsidRPr="00B12370">
        <w:rPr>
          <w:rFonts w:ascii="Times New Roman" w:hAnsi="Times New Roman"/>
          <w:sz w:val="24"/>
          <w:szCs w:val="24"/>
        </w:rPr>
        <w:t xml:space="preserve"> w Więcborku. Drogi bitumiczne łatane są również „na zimno” tj. po oczyszczeniu ubytku </w:t>
      </w:r>
      <w:r>
        <w:rPr>
          <w:rFonts w:ascii="Times New Roman" w:hAnsi="Times New Roman"/>
          <w:sz w:val="24"/>
          <w:szCs w:val="24"/>
        </w:rPr>
        <w:t>w jezdni</w:t>
      </w:r>
      <w:r w:rsidRPr="00B12370">
        <w:rPr>
          <w:rFonts w:ascii="Times New Roman" w:hAnsi="Times New Roman"/>
          <w:sz w:val="24"/>
          <w:szCs w:val="24"/>
        </w:rPr>
        <w:t xml:space="preserve"> umieszcza się emulsję, do której dodaje</w:t>
      </w:r>
      <w:r>
        <w:rPr>
          <w:rFonts w:ascii="Times New Roman" w:hAnsi="Times New Roman"/>
          <w:sz w:val="24"/>
          <w:szCs w:val="24"/>
        </w:rPr>
        <w:t xml:space="preserve"> się</w:t>
      </w:r>
      <w:r w:rsidRPr="00B12370">
        <w:rPr>
          <w:rFonts w:ascii="Times New Roman" w:hAnsi="Times New Roman"/>
          <w:sz w:val="24"/>
          <w:szCs w:val="24"/>
        </w:rPr>
        <w:t xml:space="preserve"> odpowiednie kruszywo, po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2370">
        <w:rPr>
          <w:rFonts w:ascii="Times New Roman" w:hAnsi="Times New Roman"/>
          <w:sz w:val="24"/>
          <w:szCs w:val="24"/>
        </w:rPr>
        <w:t>czym odbywa się całkowite stwardze</w:t>
      </w:r>
      <w:r>
        <w:rPr>
          <w:rFonts w:ascii="Times New Roman" w:hAnsi="Times New Roman"/>
          <w:sz w:val="24"/>
          <w:szCs w:val="24"/>
        </w:rPr>
        <w:t>nie nawierzchni, zużyto ok. 1t</w:t>
      </w:r>
      <w:r w:rsidRPr="00B12370">
        <w:rPr>
          <w:rFonts w:ascii="Times New Roman" w:hAnsi="Times New Roman"/>
          <w:sz w:val="24"/>
          <w:szCs w:val="24"/>
        </w:rPr>
        <w:t xml:space="preserve"> emulsji.</w:t>
      </w:r>
    </w:p>
    <w:p w14:paraId="6B0B4691" w14:textId="77777777" w:rsidR="009B1C8D" w:rsidRPr="00B12370" w:rsidRDefault="009B1C8D" w:rsidP="009B1C8D">
      <w:pPr>
        <w:pStyle w:val="Akapitzlist"/>
        <w:numPr>
          <w:ilvl w:val="0"/>
          <w:numId w:val="2"/>
        </w:numPr>
        <w:spacing w:before="480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B12370">
        <w:rPr>
          <w:rFonts w:ascii="Times New Roman" w:hAnsi="Times New Roman"/>
          <w:b/>
          <w:sz w:val="24"/>
          <w:szCs w:val="24"/>
        </w:rPr>
        <w:t>Drogi pozostałe – gruntowe i częściowo utwardzane mieszanką drogową i gruzem betonowym:</w:t>
      </w:r>
    </w:p>
    <w:p w14:paraId="2A9F182C" w14:textId="77777777" w:rsidR="009B1C8D" w:rsidRPr="00B12370" w:rsidRDefault="009B1C8D" w:rsidP="009B1C8D">
      <w:pPr>
        <w:pStyle w:val="Akapitzlist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12370">
        <w:rPr>
          <w:rFonts w:ascii="Times New Roman" w:hAnsi="Times New Roman"/>
          <w:sz w:val="24"/>
          <w:szCs w:val="24"/>
        </w:rPr>
        <w:t xml:space="preserve">Na terenie gminy Więcbork jest </w:t>
      </w:r>
      <w:r>
        <w:rPr>
          <w:rFonts w:ascii="Times New Roman" w:hAnsi="Times New Roman"/>
          <w:sz w:val="24"/>
          <w:szCs w:val="24"/>
        </w:rPr>
        <w:t>ok. 180</w:t>
      </w:r>
      <w:r w:rsidRPr="00B12370">
        <w:rPr>
          <w:rFonts w:ascii="Times New Roman" w:hAnsi="Times New Roman"/>
          <w:sz w:val="24"/>
          <w:szCs w:val="24"/>
        </w:rPr>
        <w:t xml:space="preserve"> km dróg tłuczniowych, ulepszonych gruzem betonowym oraz gruntowych gminnych i lokalnych.</w:t>
      </w:r>
      <w:r>
        <w:rPr>
          <w:rFonts w:ascii="Times New Roman" w:hAnsi="Times New Roman"/>
          <w:sz w:val="24"/>
          <w:szCs w:val="24"/>
        </w:rPr>
        <w:t xml:space="preserve"> W 2025</w:t>
      </w:r>
      <w:r w:rsidRPr="00B12370">
        <w:rPr>
          <w:rFonts w:ascii="Times New Roman" w:hAnsi="Times New Roman"/>
          <w:sz w:val="24"/>
          <w:szCs w:val="24"/>
        </w:rPr>
        <w:t xml:space="preserve">r. wykonano n/w prace głównie z udziałem funduszy sołeckich i gminnych </w:t>
      </w:r>
      <w:r>
        <w:rPr>
          <w:rFonts w:ascii="Times New Roman" w:hAnsi="Times New Roman"/>
          <w:sz w:val="24"/>
          <w:szCs w:val="24"/>
        </w:rPr>
        <w:t>oraz pracą</w:t>
      </w:r>
      <w:r w:rsidRPr="00B12370">
        <w:rPr>
          <w:rFonts w:ascii="Times New Roman" w:hAnsi="Times New Roman"/>
          <w:sz w:val="24"/>
          <w:szCs w:val="24"/>
        </w:rPr>
        <w:t xml:space="preserve"> równiarki i wału drogowego</w:t>
      </w:r>
      <w:r>
        <w:rPr>
          <w:rFonts w:ascii="Times New Roman" w:hAnsi="Times New Roman"/>
          <w:sz w:val="24"/>
          <w:szCs w:val="24"/>
        </w:rPr>
        <w:t>:</w:t>
      </w:r>
    </w:p>
    <w:p w14:paraId="346F0E40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Sołectwo Lubcza - 20</w:t>
      </w:r>
      <w:r w:rsidRPr="00B12370">
        <w:rPr>
          <w:rFonts w:ascii="Times New Roman" w:hAnsi="Times New Roman"/>
          <w:sz w:val="24"/>
          <w:szCs w:val="24"/>
        </w:rPr>
        <w:t xml:space="preserve">0 t </w:t>
      </w:r>
    </w:p>
    <w:p w14:paraId="238284EB" w14:textId="35BFD478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296B8B60" wp14:editId="1D58795B">
            <wp:extent cx="5394325" cy="3642360"/>
            <wp:effectExtent l="0" t="0" r="0" b="0"/>
            <wp:docPr id="274195436" name="Obraz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1F2C7" w14:textId="77777777" w:rsidR="009B1C8D" w:rsidRDefault="009B1C8D" w:rsidP="009B1C8D">
      <w:pPr>
        <w:pStyle w:val="Akapitzlist"/>
        <w:ind w:left="1276"/>
        <w:contextualSpacing w:val="0"/>
      </w:pPr>
    </w:p>
    <w:p w14:paraId="543B9A1A" w14:textId="77777777" w:rsidR="009B1C8D" w:rsidRDefault="009B1C8D" w:rsidP="009B1C8D">
      <w:pPr>
        <w:pStyle w:val="Akapitzlist"/>
        <w:ind w:left="1276"/>
        <w:contextualSpacing w:val="0"/>
      </w:pPr>
    </w:p>
    <w:p w14:paraId="0D93C12C" w14:textId="77777777" w:rsidR="009B1C8D" w:rsidRDefault="009B1C8D" w:rsidP="009B1C8D">
      <w:pPr>
        <w:pStyle w:val="Akapitzlist"/>
        <w:ind w:left="1276"/>
        <w:contextualSpacing w:val="0"/>
      </w:pPr>
    </w:p>
    <w:p w14:paraId="786673C5" w14:textId="77777777" w:rsidR="009B1C8D" w:rsidRPr="006B5FA7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 w:rsidRPr="006B5FA7">
        <w:rPr>
          <w:rFonts w:ascii="Times New Roman" w:hAnsi="Times New Roman"/>
          <w:sz w:val="24"/>
          <w:szCs w:val="24"/>
        </w:rPr>
        <w:t xml:space="preserve">Sołectwo Jastrzębiec (droga w Młynkach) – 125 t </w:t>
      </w:r>
    </w:p>
    <w:p w14:paraId="0D745504" w14:textId="384B926D" w:rsidR="009B1C8D" w:rsidRDefault="009B1C8D" w:rsidP="009B1C8D">
      <w:pPr>
        <w:pStyle w:val="Akapitzlist"/>
        <w:spacing w:after="120"/>
        <w:contextualSpacing w:val="0"/>
        <w:jc w:val="center"/>
      </w:pPr>
      <w:r>
        <w:rPr>
          <w:noProof/>
        </w:rPr>
        <w:drawing>
          <wp:inline distT="0" distB="0" distL="0" distR="0" wp14:anchorId="1DCEB62C" wp14:editId="63DC8147">
            <wp:extent cx="5394325" cy="3642360"/>
            <wp:effectExtent l="0" t="0" r="0" b="0"/>
            <wp:docPr id="1271573942" name="Obraz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E2516" w14:textId="77777777" w:rsidR="009B1C8D" w:rsidRDefault="009B1C8D" w:rsidP="009B1C8D">
      <w:pPr>
        <w:pStyle w:val="Akapitzlist"/>
        <w:spacing w:after="120"/>
        <w:ind w:left="1276"/>
        <w:contextualSpacing w:val="0"/>
      </w:pPr>
    </w:p>
    <w:p w14:paraId="4511A465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Pęperzyn</w:t>
      </w:r>
      <w:r w:rsidRPr="00B12370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>1</w:t>
      </w:r>
      <w:r w:rsidRPr="00B12370">
        <w:rPr>
          <w:rFonts w:ascii="Times New Roman" w:hAnsi="Times New Roman"/>
          <w:sz w:val="24"/>
          <w:szCs w:val="24"/>
        </w:rPr>
        <w:t>50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2370">
        <w:rPr>
          <w:rFonts w:ascii="Times New Roman" w:hAnsi="Times New Roman"/>
          <w:sz w:val="24"/>
          <w:szCs w:val="24"/>
        </w:rPr>
        <w:t xml:space="preserve">t </w:t>
      </w:r>
    </w:p>
    <w:p w14:paraId="50DC83A4" w14:textId="3F51DE85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lastRenderedPageBreak/>
        <w:drawing>
          <wp:inline distT="0" distB="0" distL="0" distR="0" wp14:anchorId="1E2F76BA" wp14:editId="35BE62AE">
            <wp:extent cx="5394325" cy="3642360"/>
            <wp:effectExtent l="0" t="0" r="0" b="0"/>
            <wp:docPr id="1746749219" name="Obraz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" r="3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31953" w14:textId="77777777" w:rsidR="009B1C8D" w:rsidRDefault="009B1C8D" w:rsidP="009B1C8D">
      <w:pPr>
        <w:pStyle w:val="Akapitzlist"/>
        <w:ind w:left="1276"/>
        <w:contextualSpacing w:val="0"/>
      </w:pPr>
    </w:p>
    <w:p w14:paraId="0FDF4A77" w14:textId="77777777" w:rsidR="009B1C8D" w:rsidRDefault="009B1C8D" w:rsidP="009B1C8D">
      <w:pPr>
        <w:pStyle w:val="Akapitzlist"/>
        <w:ind w:left="1276"/>
        <w:contextualSpacing w:val="0"/>
      </w:pPr>
    </w:p>
    <w:p w14:paraId="04386B62" w14:textId="77777777" w:rsidR="009B1C8D" w:rsidRDefault="009B1C8D" w:rsidP="009B1C8D">
      <w:pPr>
        <w:pStyle w:val="Akapitzlist"/>
        <w:ind w:left="1276"/>
        <w:contextualSpacing w:val="0"/>
      </w:pPr>
    </w:p>
    <w:p w14:paraId="037C5244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Zakrzewska Osada – 100 t </w:t>
      </w:r>
    </w:p>
    <w:p w14:paraId="536CAF01" w14:textId="574342F7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1DEA6EA7" wp14:editId="2E3EAEA3">
            <wp:extent cx="5394325" cy="3603625"/>
            <wp:effectExtent l="0" t="0" r="0" b="0"/>
            <wp:docPr id="1482247589" name="Obraz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28AF7" w14:textId="77777777" w:rsidR="009B1C8D" w:rsidRDefault="009B1C8D" w:rsidP="009B1C8D">
      <w:pPr>
        <w:pStyle w:val="Akapitzlist"/>
        <w:ind w:left="1276"/>
        <w:contextualSpacing w:val="0"/>
      </w:pPr>
    </w:p>
    <w:p w14:paraId="2A19D1CA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Runowo kraj. – 75 t</w:t>
      </w:r>
    </w:p>
    <w:p w14:paraId="3B9204BB" w14:textId="18A6E98A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45A3AF2B" wp14:editId="2DE11065">
            <wp:extent cx="5394325" cy="3603625"/>
            <wp:effectExtent l="0" t="0" r="0" b="0"/>
            <wp:docPr id="1683147099" name="Obraz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" r="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454F" w14:textId="77777777" w:rsidR="009B1C8D" w:rsidRDefault="009B1C8D" w:rsidP="009B1C8D">
      <w:pPr>
        <w:pStyle w:val="Akapitzlist"/>
        <w:ind w:left="1276"/>
        <w:contextualSpacing w:val="0"/>
      </w:pPr>
    </w:p>
    <w:p w14:paraId="168BDD90" w14:textId="77777777" w:rsidR="009B1C8D" w:rsidRDefault="009B1C8D" w:rsidP="009B1C8D">
      <w:pPr>
        <w:pStyle w:val="Akapitzlist"/>
        <w:ind w:left="1276"/>
        <w:contextualSpacing w:val="0"/>
      </w:pPr>
    </w:p>
    <w:p w14:paraId="0EBFAC84" w14:textId="77777777" w:rsidR="009B1C8D" w:rsidRDefault="009B1C8D" w:rsidP="009B1C8D">
      <w:pPr>
        <w:pStyle w:val="Akapitzlist"/>
        <w:ind w:left="1276"/>
        <w:contextualSpacing w:val="0"/>
      </w:pPr>
    </w:p>
    <w:p w14:paraId="6A49F734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Sołectwo Adamowo (ul. Wybudowanie Prawe Sypniewo) </w:t>
      </w:r>
      <w:r w:rsidRPr="00B12370">
        <w:rPr>
          <w:rFonts w:ascii="Times New Roman" w:hAnsi="Times New Roman"/>
          <w:sz w:val="24"/>
          <w:szCs w:val="24"/>
        </w:rPr>
        <w:t xml:space="preserve">– </w:t>
      </w:r>
      <w:r>
        <w:rPr>
          <w:rFonts w:ascii="Times New Roman" w:hAnsi="Times New Roman"/>
          <w:sz w:val="24"/>
          <w:szCs w:val="24"/>
        </w:rPr>
        <w:t>150</w:t>
      </w:r>
      <w:r w:rsidRPr="00B12370">
        <w:rPr>
          <w:rFonts w:ascii="Times New Roman" w:hAnsi="Times New Roman"/>
          <w:sz w:val="24"/>
          <w:szCs w:val="24"/>
        </w:rPr>
        <w:t xml:space="preserve"> t </w:t>
      </w:r>
    </w:p>
    <w:p w14:paraId="329D6906" w14:textId="2932719B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lastRenderedPageBreak/>
        <w:drawing>
          <wp:inline distT="0" distB="0" distL="0" distR="0" wp14:anchorId="3383EECC" wp14:editId="5F7BDD2E">
            <wp:extent cx="5394325" cy="3603625"/>
            <wp:effectExtent l="0" t="0" r="0" b="0"/>
            <wp:docPr id="1100751029" name="Obraz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 preferRelativeResize="0"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2CA91" w14:textId="77777777" w:rsidR="009B1C8D" w:rsidRDefault="009B1C8D" w:rsidP="009B1C8D">
      <w:pPr>
        <w:pStyle w:val="Akapitzlist"/>
        <w:contextualSpacing w:val="0"/>
        <w:jc w:val="center"/>
        <w:rPr>
          <w:rFonts w:ascii="Times New Roman" w:hAnsi="Times New Roman"/>
          <w:sz w:val="24"/>
          <w:szCs w:val="24"/>
        </w:rPr>
      </w:pPr>
    </w:p>
    <w:p w14:paraId="40B21024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Frydrychowo</w:t>
      </w:r>
      <w:r w:rsidRPr="00AC2F48">
        <w:rPr>
          <w:rFonts w:ascii="Times New Roman" w:hAnsi="Times New Roman"/>
          <w:sz w:val="24"/>
          <w:szCs w:val="24"/>
        </w:rPr>
        <w:t xml:space="preserve"> – 1</w:t>
      </w:r>
      <w:r>
        <w:rPr>
          <w:rFonts w:ascii="Times New Roman" w:hAnsi="Times New Roman"/>
          <w:sz w:val="24"/>
          <w:szCs w:val="24"/>
        </w:rPr>
        <w:t>0</w:t>
      </w:r>
      <w:r w:rsidRPr="00AC2F48">
        <w:rPr>
          <w:rFonts w:ascii="Times New Roman" w:hAnsi="Times New Roman"/>
          <w:sz w:val="24"/>
          <w:szCs w:val="24"/>
        </w:rPr>
        <w:t xml:space="preserve">0 t </w:t>
      </w:r>
    </w:p>
    <w:p w14:paraId="0A220B66" w14:textId="6AF4F290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676CCA58" wp14:editId="26C7F12C">
            <wp:extent cx="5394325" cy="3603625"/>
            <wp:effectExtent l="0" t="0" r="0" b="0"/>
            <wp:docPr id="1537054826" name="Obraz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 preferRelativeResize="0">
                      <a:picLocks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C051F" w14:textId="77777777" w:rsidR="009B1C8D" w:rsidRDefault="009B1C8D" w:rsidP="009B1C8D">
      <w:pPr>
        <w:pStyle w:val="Akapitzlist"/>
        <w:ind w:left="1276"/>
        <w:contextualSpacing w:val="0"/>
        <w:rPr>
          <w:rFonts w:ascii="Times New Roman" w:hAnsi="Times New Roman"/>
          <w:sz w:val="24"/>
          <w:szCs w:val="24"/>
        </w:rPr>
      </w:pPr>
    </w:p>
    <w:p w14:paraId="68FD5186" w14:textId="77777777" w:rsidR="009B1C8D" w:rsidRDefault="009B1C8D" w:rsidP="009B1C8D">
      <w:pPr>
        <w:pStyle w:val="Akapitzlist"/>
        <w:ind w:left="1276"/>
        <w:contextualSpacing w:val="0"/>
        <w:rPr>
          <w:rFonts w:ascii="Times New Roman" w:hAnsi="Times New Roman"/>
          <w:sz w:val="24"/>
          <w:szCs w:val="24"/>
        </w:rPr>
      </w:pPr>
    </w:p>
    <w:p w14:paraId="592D64A9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Nowy Dwór</w:t>
      </w:r>
      <w:r w:rsidRPr="00B12370">
        <w:rPr>
          <w:rFonts w:ascii="Times New Roman" w:hAnsi="Times New Roman"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>75</w:t>
      </w:r>
      <w:r w:rsidRPr="00B123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t</w:t>
      </w:r>
    </w:p>
    <w:p w14:paraId="3D7B7F36" w14:textId="79E8665D" w:rsidR="009B1C8D" w:rsidRDefault="009B1C8D" w:rsidP="009B1C8D">
      <w:pPr>
        <w:pStyle w:val="Akapitzlist"/>
        <w:contextualSpacing w:val="0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539B81B0" wp14:editId="1A32B7F5">
            <wp:extent cx="5394325" cy="3603625"/>
            <wp:effectExtent l="0" t="0" r="0" b="0"/>
            <wp:docPr id="2069153372" name="Obraz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 preferRelativeResize="0">
                      <a:picLocks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C0FF6" w14:textId="77777777" w:rsidR="009B1C8D" w:rsidRPr="00B12370" w:rsidRDefault="009B1C8D" w:rsidP="009B1C8D">
      <w:pPr>
        <w:pStyle w:val="Akapitzlist"/>
        <w:ind w:left="1276"/>
        <w:contextualSpacing w:val="0"/>
        <w:rPr>
          <w:rFonts w:ascii="Times New Roman" w:hAnsi="Times New Roman"/>
          <w:sz w:val="24"/>
          <w:szCs w:val="24"/>
        </w:rPr>
      </w:pPr>
    </w:p>
    <w:p w14:paraId="408D25F0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Wymysłowo</w:t>
      </w:r>
      <w:r w:rsidRPr="00B123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–</w:t>
      </w:r>
      <w:r w:rsidRPr="00B123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125 </w:t>
      </w:r>
      <w:r w:rsidRPr="00B12370">
        <w:rPr>
          <w:rFonts w:ascii="Times New Roman" w:hAnsi="Times New Roman"/>
          <w:sz w:val="24"/>
          <w:szCs w:val="24"/>
        </w:rPr>
        <w:t xml:space="preserve">t </w:t>
      </w:r>
    </w:p>
    <w:p w14:paraId="01F52C4D" w14:textId="74D27546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0FCB101C" wp14:editId="64E40222">
            <wp:extent cx="5394325" cy="3603625"/>
            <wp:effectExtent l="0" t="0" r="0" b="0"/>
            <wp:docPr id="316675132" name="Obraz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13DB8" w14:textId="77777777" w:rsidR="009B1C8D" w:rsidRDefault="009B1C8D" w:rsidP="009B1C8D">
      <w:pPr>
        <w:pStyle w:val="Akapitzlist"/>
        <w:ind w:left="1276"/>
        <w:contextualSpacing w:val="0"/>
      </w:pPr>
    </w:p>
    <w:p w14:paraId="6B999B14" w14:textId="77777777" w:rsidR="009B1C8D" w:rsidRDefault="009B1C8D" w:rsidP="009B1C8D">
      <w:pPr>
        <w:pStyle w:val="Akapitzlist"/>
        <w:ind w:left="1276"/>
        <w:contextualSpacing w:val="0"/>
      </w:pPr>
    </w:p>
    <w:p w14:paraId="7EDF39EF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Zakrzewek</w:t>
      </w:r>
      <w:r w:rsidRPr="00B123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–</w:t>
      </w:r>
      <w:r w:rsidRPr="00B123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7</w:t>
      </w:r>
      <w:r w:rsidRPr="00B12370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2370">
        <w:rPr>
          <w:rFonts w:ascii="Times New Roman" w:hAnsi="Times New Roman"/>
          <w:sz w:val="24"/>
          <w:szCs w:val="24"/>
        </w:rPr>
        <w:t xml:space="preserve">t </w:t>
      </w:r>
    </w:p>
    <w:p w14:paraId="54BE86C6" w14:textId="709A7554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7C35CD79" wp14:editId="2D31A718">
            <wp:extent cx="5394325" cy="3603625"/>
            <wp:effectExtent l="0" t="0" r="0" b="0"/>
            <wp:docPr id="1341558359" name="Obraz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54AFF" w14:textId="77777777" w:rsidR="009B1C8D" w:rsidRDefault="009B1C8D" w:rsidP="009B1C8D">
      <w:pPr>
        <w:pStyle w:val="Akapitzlist"/>
        <w:ind w:left="1276"/>
        <w:contextualSpacing w:val="0"/>
      </w:pPr>
    </w:p>
    <w:p w14:paraId="795AF625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Witunia</w:t>
      </w:r>
      <w:r w:rsidRPr="00B12370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150 </w:t>
      </w:r>
      <w:r w:rsidRPr="00B12370">
        <w:rPr>
          <w:rFonts w:ascii="Times New Roman" w:hAnsi="Times New Roman"/>
          <w:sz w:val="24"/>
          <w:szCs w:val="24"/>
        </w:rPr>
        <w:t xml:space="preserve">t </w:t>
      </w:r>
    </w:p>
    <w:p w14:paraId="31A1DDA8" w14:textId="1584B96D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371889DA" wp14:editId="4E6FAC4B">
            <wp:extent cx="5355590" cy="3603625"/>
            <wp:effectExtent l="0" t="0" r="0" b="0"/>
            <wp:docPr id="237037400" name="Obraz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90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14562" w14:textId="77777777" w:rsidR="009B1C8D" w:rsidRDefault="009B1C8D" w:rsidP="009B1C8D">
      <w:pPr>
        <w:pStyle w:val="Akapitzlist"/>
        <w:ind w:left="1276"/>
        <w:contextualSpacing w:val="0"/>
      </w:pPr>
    </w:p>
    <w:p w14:paraId="768F81C9" w14:textId="77777777" w:rsidR="009B1C8D" w:rsidRDefault="009B1C8D" w:rsidP="009B1C8D">
      <w:pPr>
        <w:pStyle w:val="Akapitzlist"/>
        <w:ind w:left="1276"/>
        <w:contextualSpacing w:val="0"/>
        <w:rPr>
          <w:rFonts w:ascii="Times New Roman" w:hAnsi="Times New Roman"/>
          <w:sz w:val="24"/>
          <w:szCs w:val="24"/>
        </w:rPr>
      </w:pPr>
    </w:p>
    <w:p w14:paraId="7A72FD45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 w:rsidRPr="00B12370">
        <w:rPr>
          <w:rFonts w:ascii="Times New Roman" w:hAnsi="Times New Roman"/>
          <w:sz w:val="24"/>
          <w:szCs w:val="24"/>
        </w:rPr>
        <w:t xml:space="preserve">Borzyszkowo – </w:t>
      </w:r>
      <w:r>
        <w:rPr>
          <w:rFonts w:ascii="Times New Roman" w:hAnsi="Times New Roman"/>
          <w:sz w:val="24"/>
          <w:szCs w:val="24"/>
        </w:rPr>
        <w:t xml:space="preserve">75 </w:t>
      </w:r>
      <w:r w:rsidRPr="00B12370">
        <w:rPr>
          <w:rFonts w:ascii="Times New Roman" w:hAnsi="Times New Roman"/>
          <w:sz w:val="24"/>
          <w:szCs w:val="24"/>
        </w:rPr>
        <w:t xml:space="preserve">t </w:t>
      </w:r>
    </w:p>
    <w:p w14:paraId="286B26A5" w14:textId="560FCB6A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436D4371" wp14:editId="7DEF07EB">
            <wp:extent cx="5401945" cy="3596005"/>
            <wp:effectExtent l="0" t="0" r="8255" b="4445"/>
            <wp:docPr id="1658841290" name="Obraz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6550B" w14:textId="77777777" w:rsidR="009B1C8D" w:rsidRPr="00B12370" w:rsidRDefault="009B1C8D" w:rsidP="009B1C8D">
      <w:pPr>
        <w:pStyle w:val="Akapitzlist"/>
        <w:contextualSpacing w:val="0"/>
        <w:jc w:val="center"/>
        <w:rPr>
          <w:rFonts w:ascii="Times New Roman" w:hAnsi="Times New Roman"/>
          <w:sz w:val="24"/>
          <w:szCs w:val="24"/>
        </w:rPr>
      </w:pPr>
    </w:p>
    <w:p w14:paraId="3AE95D50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Czarmuń</w:t>
      </w:r>
      <w:r w:rsidRPr="00B37A5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–</w:t>
      </w:r>
      <w:r w:rsidRPr="00B37A5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50 t</w:t>
      </w:r>
    </w:p>
    <w:p w14:paraId="25ADA97F" w14:textId="746F750F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lastRenderedPageBreak/>
        <w:drawing>
          <wp:inline distT="0" distB="0" distL="0" distR="0" wp14:anchorId="51C11852" wp14:editId="7E3939E8">
            <wp:extent cx="5401945" cy="3596005"/>
            <wp:effectExtent l="0" t="0" r="8255" b="4445"/>
            <wp:docPr id="11307123" name="Obraz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 preferRelativeResize="0"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C220A" w14:textId="77777777" w:rsidR="009B1C8D" w:rsidRDefault="009B1C8D" w:rsidP="009B1C8D">
      <w:pPr>
        <w:pStyle w:val="Akapitzlist"/>
        <w:ind w:left="1276"/>
        <w:contextualSpacing w:val="0"/>
      </w:pPr>
    </w:p>
    <w:p w14:paraId="0DC29641" w14:textId="77777777" w:rsidR="009B1C8D" w:rsidRDefault="009B1C8D" w:rsidP="009B1C8D">
      <w:pPr>
        <w:pStyle w:val="Akapitzlist"/>
        <w:ind w:left="1276"/>
        <w:contextualSpacing w:val="0"/>
      </w:pPr>
    </w:p>
    <w:p w14:paraId="7D0AED10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 w:rsidRPr="00B12370">
        <w:rPr>
          <w:rFonts w:ascii="Times New Roman" w:hAnsi="Times New Roman"/>
          <w:sz w:val="24"/>
          <w:szCs w:val="24"/>
        </w:rPr>
        <w:t xml:space="preserve">Górowatki – </w:t>
      </w:r>
      <w:r>
        <w:rPr>
          <w:rFonts w:ascii="Times New Roman" w:hAnsi="Times New Roman"/>
          <w:sz w:val="24"/>
          <w:szCs w:val="24"/>
        </w:rPr>
        <w:t xml:space="preserve">100 t </w:t>
      </w:r>
    </w:p>
    <w:p w14:paraId="27357A85" w14:textId="2FCD3DF9" w:rsidR="009B1C8D" w:rsidRDefault="009B1C8D" w:rsidP="009B1C8D">
      <w:pPr>
        <w:pStyle w:val="Akapitzlist"/>
        <w:contextualSpacing w:val="0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77CEEC8F" wp14:editId="51F49A38">
            <wp:extent cx="5401945" cy="3596005"/>
            <wp:effectExtent l="0" t="0" r="8255" b="4445"/>
            <wp:docPr id="361603985" name="Obraz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 preferRelativeResize="0"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A15F6" w14:textId="77777777" w:rsidR="009B1C8D" w:rsidRPr="00B12370" w:rsidRDefault="009B1C8D" w:rsidP="009B1C8D">
      <w:pPr>
        <w:pStyle w:val="Akapitzlist"/>
        <w:ind w:left="1276"/>
        <w:contextualSpacing w:val="0"/>
        <w:rPr>
          <w:rFonts w:ascii="Times New Roman" w:hAnsi="Times New Roman"/>
          <w:sz w:val="24"/>
          <w:szCs w:val="24"/>
        </w:rPr>
      </w:pPr>
    </w:p>
    <w:p w14:paraId="1D194973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Puszcza – 175 </w:t>
      </w:r>
      <w:r w:rsidRPr="00B12370">
        <w:rPr>
          <w:rFonts w:ascii="Times New Roman" w:hAnsi="Times New Roman"/>
          <w:sz w:val="24"/>
          <w:szCs w:val="24"/>
        </w:rPr>
        <w:t>t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6E237467" w14:textId="045D6D7A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585623EE" wp14:editId="6915CCC4">
            <wp:extent cx="5417185" cy="3596005"/>
            <wp:effectExtent l="0" t="0" r="0" b="4445"/>
            <wp:docPr id="71529622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2" b="4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7306" w14:textId="77777777" w:rsidR="009B1C8D" w:rsidRPr="00BB3C88" w:rsidRDefault="009B1C8D" w:rsidP="009B1C8D">
      <w:pPr>
        <w:pStyle w:val="Akapitzlist"/>
        <w:ind w:left="1276"/>
        <w:contextualSpacing w:val="0"/>
        <w:rPr>
          <w:rFonts w:ascii="Times New Roman" w:hAnsi="Times New Roman"/>
          <w:sz w:val="16"/>
          <w:szCs w:val="16"/>
        </w:rPr>
      </w:pPr>
      <w:r w:rsidRPr="00BB3C88">
        <w:rPr>
          <w:rFonts w:ascii="Times New Roman" w:hAnsi="Times New Roman"/>
          <w:sz w:val="16"/>
          <w:szCs w:val="16"/>
        </w:rPr>
        <w:t>Droga w Puszczy</w:t>
      </w:r>
    </w:p>
    <w:p w14:paraId="5A8AA4B0" w14:textId="45A251C9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drawing>
          <wp:inline distT="0" distB="0" distL="0" distR="0" wp14:anchorId="7BAD5692" wp14:editId="1A3385D7">
            <wp:extent cx="5401945" cy="3596005"/>
            <wp:effectExtent l="0" t="0" r="8255" b="4445"/>
            <wp:docPr id="2142890761" name="Obraz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 preferRelativeResize="0">
                      <a:picLocks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CE947" w14:textId="77777777" w:rsidR="009B1C8D" w:rsidRPr="00BB3C88" w:rsidRDefault="009B1C8D" w:rsidP="009B1C8D">
      <w:pPr>
        <w:pStyle w:val="Akapitzlist"/>
        <w:ind w:left="1276"/>
        <w:contextualSpacing w:val="0"/>
        <w:rPr>
          <w:rFonts w:ascii="Times New Roman" w:hAnsi="Times New Roman"/>
          <w:sz w:val="16"/>
          <w:szCs w:val="16"/>
        </w:rPr>
      </w:pPr>
      <w:r w:rsidRPr="00BB3C88">
        <w:rPr>
          <w:rFonts w:ascii="Times New Roman" w:hAnsi="Times New Roman"/>
          <w:sz w:val="16"/>
          <w:szCs w:val="16"/>
        </w:rPr>
        <w:t>Droga w Katarzyńcu</w:t>
      </w:r>
    </w:p>
    <w:p w14:paraId="1CEE0D81" w14:textId="77777777" w:rsidR="009B1C8D" w:rsidRPr="00DD32EF" w:rsidRDefault="009B1C8D" w:rsidP="009B1C8D">
      <w:pPr>
        <w:pStyle w:val="Akapitzlist"/>
        <w:numPr>
          <w:ilvl w:val="0"/>
          <w:numId w:val="1"/>
        </w:numPr>
        <w:spacing w:before="360"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Suchorączek </w:t>
      </w:r>
      <w:r w:rsidRPr="00B123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B12370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00t</w:t>
      </w:r>
    </w:p>
    <w:p w14:paraId="7388D6FE" w14:textId="19938808" w:rsidR="009B1C8D" w:rsidRDefault="009B1C8D" w:rsidP="009B1C8D">
      <w:pPr>
        <w:pStyle w:val="Akapitzlist"/>
        <w:contextualSpacing w:val="0"/>
        <w:jc w:val="center"/>
      </w:pPr>
      <w:r>
        <w:rPr>
          <w:noProof/>
        </w:rPr>
        <w:lastRenderedPageBreak/>
        <w:drawing>
          <wp:inline distT="0" distB="0" distL="0" distR="0" wp14:anchorId="43DF1B92" wp14:editId="590E6DB4">
            <wp:extent cx="5401945" cy="3634740"/>
            <wp:effectExtent l="0" t="0" r="8255" b="3810"/>
            <wp:docPr id="1920815204" name="Obraz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 preferRelativeResize="0">
                      <a:picLocks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CB2E6" w14:textId="77777777" w:rsidR="009B1C8D" w:rsidRDefault="009B1C8D" w:rsidP="009B1C8D">
      <w:pPr>
        <w:pStyle w:val="Akapitzlist"/>
        <w:ind w:left="1080"/>
        <w:contextualSpacing w:val="0"/>
      </w:pPr>
    </w:p>
    <w:p w14:paraId="73581FA8" w14:textId="77777777" w:rsidR="009B1C8D" w:rsidRDefault="009B1C8D" w:rsidP="009B1C8D">
      <w:pPr>
        <w:pStyle w:val="Akapitzlist"/>
        <w:ind w:left="1080"/>
        <w:contextualSpacing w:val="0"/>
      </w:pPr>
    </w:p>
    <w:p w14:paraId="16C364C6" w14:textId="77777777" w:rsidR="009B1C8D" w:rsidRDefault="009B1C8D" w:rsidP="009B1C8D">
      <w:pPr>
        <w:pStyle w:val="Akapitzlist"/>
        <w:ind w:left="1080"/>
        <w:contextualSpacing w:val="0"/>
      </w:pPr>
    </w:p>
    <w:p w14:paraId="60FDB367" w14:textId="77777777" w:rsidR="009B1C8D" w:rsidRDefault="009B1C8D" w:rsidP="009B1C8D">
      <w:pPr>
        <w:pStyle w:val="Akapitzlist"/>
        <w:numPr>
          <w:ilvl w:val="0"/>
          <w:numId w:val="1"/>
        </w:numPr>
        <w:spacing w:after="24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Zabartowo – 125 t</w:t>
      </w:r>
    </w:p>
    <w:p w14:paraId="7FD86E73" w14:textId="77777777" w:rsidR="009B1C8D" w:rsidRDefault="009B1C8D" w:rsidP="009B1C8D">
      <w:pPr>
        <w:pStyle w:val="Akapitzlist"/>
        <w:ind w:left="1134"/>
        <w:contextualSpacing w:val="0"/>
        <w:rPr>
          <w:rFonts w:ascii="Times New Roman" w:hAnsi="Times New Roman"/>
          <w:sz w:val="24"/>
          <w:szCs w:val="24"/>
        </w:rPr>
      </w:pPr>
      <w:r>
        <w:fldChar w:fldCharType="begin"/>
      </w:r>
      <w:r>
        <w:instrText xml:space="preserve"> INCLUDEPICTURE  "cid:ii_198eb5dca43cb8a7b3f1" \* MERGEFORMATINET </w:instrText>
      </w:r>
      <w:r>
        <w:fldChar w:fldCharType="separate"/>
      </w:r>
      <w:r>
        <w:pict w14:anchorId="613185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16.25pt;height:286.2pt" o:preferrelative="f">
            <v:imagedata r:id="rId22" r:href="rId23"/>
            <o:lock v:ext="edit" aspectratio="f"/>
          </v:shape>
        </w:pict>
      </w:r>
      <w:r>
        <w:fldChar w:fldCharType="end"/>
      </w:r>
    </w:p>
    <w:p w14:paraId="2D123188" w14:textId="77777777" w:rsidR="009B1C8D" w:rsidRDefault="009B1C8D" w:rsidP="009B1C8D">
      <w:pPr>
        <w:pStyle w:val="Akapitzlist"/>
        <w:numPr>
          <w:ilvl w:val="0"/>
          <w:numId w:val="1"/>
        </w:numPr>
        <w:spacing w:before="720"/>
        <w:ind w:left="1134" w:hanging="425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Śmiłowo</w:t>
      </w:r>
      <w:r w:rsidRPr="00B123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B12370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25t – realizacja jesień 2025r. (decyzja sołtysa)</w:t>
      </w:r>
    </w:p>
    <w:p w14:paraId="2E02FCB5" w14:textId="77777777" w:rsidR="009B1C8D" w:rsidRDefault="009B1C8D" w:rsidP="009B1C8D">
      <w:pPr>
        <w:pStyle w:val="Akapitzlist"/>
        <w:ind w:left="1134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Sołectwa Jeleń, Dalkowo, Sypniewo i Zgniłka w tym roku nie przeznaczyły środków z funduszu sołeckiego na drogi.</w:t>
      </w:r>
    </w:p>
    <w:p w14:paraId="2417B337" w14:textId="77777777" w:rsidR="00AC77D5" w:rsidRDefault="00AC77D5"/>
    <w:sectPr w:rsidR="00AC77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5575E8"/>
    <w:multiLevelType w:val="hybridMultilevel"/>
    <w:tmpl w:val="C3C62288"/>
    <w:lvl w:ilvl="0" w:tplc="508C89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62C13A3"/>
    <w:multiLevelType w:val="hybridMultilevel"/>
    <w:tmpl w:val="F45618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9393234">
    <w:abstractNumId w:val="0"/>
  </w:num>
  <w:num w:numId="2" w16cid:durableId="19365980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1C8D"/>
    <w:rsid w:val="001F247C"/>
    <w:rsid w:val="00202478"/>
    <w:rsid w:val="009B1C8D"/>
    <w:rsid w:val="00AC7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3FEB6F"/>
  <w15:chartTrackingRefBased/>
  <w15:docId w15:val="{D7E55B0F-E61A-442A-922C-97E68745B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B1C8D"/>
    <w:pPr>
      <w:spacing w:after="200" w:line="276" w:lineRule="auto"/>
    </w:pPr>
    <w:rPr>
      <w:rFonts w:ascii="Calibri" w:eastAsia="Calibri" w:hAnsi="Calibri" w:cs="Times New Roman"/>
      <w:kern w:val="0"/>
      <w:sz w:val="22"/>
      <w:szCs w:val="22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1C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B1C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9B1C8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9B1C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9B1C8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9B1C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9B1C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9B1C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9B1C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9B1C8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B1C8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B1C8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9B1C8D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9B1C8D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9B1C8D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9B1C8D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9B1C8D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9B1C8D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9B1C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9B1C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9B1C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9B1C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9B1C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9B1C8D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9B1C8D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9B1C8D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B1C8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9B1C8D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9B1C8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cid:ii_198eb5dca43cb8a7b3f1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257</Words>
  <Characters>1544</Characters>
  <Application>Microsoft Office Word</Application>
  <DocSecurity>0</DocSecurity>
  <Lines>12</Lines>
  <Paragraphs>3</Paragraphs>
  <ScaleCrop>false</ScaleCrop>
  <Company/>
  <LinksUpToDate>false</LinksUpToDate>
  <CharactersWithSpaces>1798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Tomasz Fifielski</dc:creator>
  <cp:keywords/>
  <dc:description/>
  <cp:lastModifiedBy>Tomasz Fifielski</cp:lastModifiedBy>
  <cp:revision>1</cp:revision>
  <dcterms:created xsi:type="dcterms:W3CDTF">2025-08-27T12:44:00Z</dcterms:created>
  <dcterms:modified xsi:type="dcterms:W3CDTF">2025-08-27T12:45:00Z</dcterms:modified>
</cp:coreProperties>
</file>